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C7" w:rsidRPr="003811A7" w:rsidRDefault="005A532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811A7"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="009D564B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3811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811A7">
        <w:rPr>
          <w:rFonts w:ascii="Times New Roman" w:hAnsi="Times New Roman" w:cs="Times New Roman"/>
          <w:b/>
          <w:color w:val="000000"/>
          <w:sz w:val="28"/>
          <w:szCs w:val="28"/>
        </w:rPr>
        <w:t>Понятие первообразной и неопределенного интеграла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ПОНЯТИЕ НЕОПРЕДЕЛЕННОГО ИНТЕГРАЛА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Первообразная функции и неопределенный интеграл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>Как известно, математические операции встречаются попарно, образуя пары двух взаимообратных действий. Например, сложение и вычитание, умножение и деление, потенцирование и логарифмирование. При этом прямые действия почти всегда однозначны, а обратные действия чаще всего многозначные.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предшествующем разделе рассматривалась операция дифференцирования, когда по известной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915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15.6pt" o:ole="" fillcolor="window">
            <v:imagedata r:id="rId4" o:title=""/>
          </v:shape>
          <o:OLEObject Type="Embed" ProgID="Equation.3" ShapeID="_x0000_i1025" DrawAspect="Content" ObjectID="_1737386858" r:id="rId5"/>
        </w:object>
      </w:r>
      <w:r>
        <w:rPr>
          <w:sz w:val="28"/>
          <w:szCs w:val="28"/>
        </w:rPr>
        <w:t xml:space="preserve">, определялась ее производная. Рассмотрим обратную задачу: по известной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26" type="#_x0000_t75" style="width:27pt;height:15.6pt" o:ole="" fillcolor="window">
            <v:imagedata r:id="rId6" o:title=""/>
          </v:shape>
          <o:OLEObject Type="Embed" ProgID="Equation.3" ShapeID="_x0000_i1026" DrawAspect="Content" ObjectID="_1737386859" r:id="rId7"/>
        </w:object>
      </w:r>
      <w:r>
        <w:rPr>
          <w:sz w:val="28"/>
          <w:szCs w:val="28"/>
        </w:rPr>
        <w:t xml:space="preserve"> найти функцию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27" type="#_x0000_t75" style="width:27pt;height:15.6pt" o:ole="" fillcolor="window">
            <v:imagedata r:id="rId8" o:title=""/>
          </v:shape>
          <o:OLEObject Type="Embed" ProgID="Equation.3" ShapeID="_x0000_i1027" DrawAspect="Content" ObjectID="_1737386860" r:id="rId9"/>
        </w:object>
      </w:r>
      <w:r>
        <w:rPr>
          <w:sz w:val="28"/>
          <w:szCs w:val="28"/>
        </w:rPr>
        <w:t>, что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305" w:dyaOrig="315">
          <v:shape id="_x0000_i1028" type="#_x0000_t75" style="width:65.4pt;height:15.6pt" o:ole="" fillcolor="window">
            <v:imagedata r:id="rId10" o:title=""/>
          </v:shape>
          <o:OLEObject Type="Embed" ProgID="Equation.3" ShapeID="_x0000_i1028" DrawAspect="Content" ObjectID="_1737386861" r:id="rId11"/>
        </w:object>
      </w:r>
      <w:r>
        <w:rPr>
          <w:sz w:val="28"/>
          <w:szCs w:val="28"/>
        </w:rPr>
        <w:t>.                                             (1)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>Определение 1</w:t>
      </w:r>
      <w:r>
        <w:rPr>
          <w:b/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Функция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29" type="#_x0000_t75" style="width:27pt;height:15.6pt" o:ole="" fillcolor="window">
            <v:imagedata r:id="rId8" o:title=""/>
          </v:shape>
          <o:OLEObject Type="Embed" ProgID="Equation.3" ShapeID="_x0000_i1029" DrawAspect="Content" ObjectID="_1737386862" r:id="rId12"/>
        </w:object>
      </w:r>
      <w:r>
        <w:rPr>
          <w:sz w:val="28"/>
          <w:szCs w:val="28"/>
        </w:rPr>
        <w:t xml:space="preserve"> называется </w:t>
      </w:r>
      <w:r>
        <w:rPr>
          <w:b/>
          <w:i/>
          <w:sz w:val="28"/>
          <w:szCs w:val="28"/>
        </w:rPr>
        <w:t>первообразной</w:t>
      </w:r>
      <w:r>
        <w:rPr>
          <w:sz w:val="28"/>
          <w:szCs w:val="28"/>
        </w:rPr>
        <w:t xml:space="preserve"> для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30" type="#_x0000_t75" style="width:27pt;height:15.6pt" o:ole="" fillcolor="window">
            <v:imagedata r:id="rId6" o:title=""/>
          </v:shape>
          <o:OLEObject Type="Embed" ProgID="Equation.3" ShapeID="_x0000_i1030" DrawAspect="Content" ObjectID="_1737386863" r:id="rId13"/>
        </w:object>
      </w:r>
      <w:r>
        <w:rPr>
          <w:sz w:val="28"/>
          <w:szCs w:val="28"/>
        </w:rPr>
        <w:t xml:space="preserve"> в некотором промежутке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31" type="#_x0000_t75" style="width:27pt;height:15.6pt" o:ole="" fillcolor="window">
            <v:imagedata r:id="rId14" o:title=""/>
          </v:shape>
          <o:OLEObject Type="Embed" ProgID="Equation.3" ShapeID="_x0000_i1031" DrawAspect="Content" ObjectID="_1737386864" r:id="rId15"/>
        </w:object>
      </w:r>
      <w:r>
        <w:rPr>
          <w:sz w:val="28"/>
          <w:szCs w:val="28"/>
        </w:rPr>
        <w:t>, если в каждой точке этого промежутка выполнено равенство (1).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Нахождение первообразной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32" type="#_x0000_t75" style="width:27pt;height:15.6pt" o:ole="" fillcolor="window">
            <v:imagedata r:id="rId8" o:title=""/>
          </v:shape>
          <o:OLEObject Type="Embed" ProgID="Equation.3" ShapeID="_x0000_i1032" DrawAspect="Content" ObjectID="_1737386865" r:id="rId16"/>
        </w:object>
      </w:r>
      <w:r>
        <w:rPr>
          <w:sz w:val="28"/>
          <w:szCs w:val="28"/>
        </w:rPr>
        <w:t xml:space="preserve"> для данной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33" type="#_x0000_t75" style="width:27pt;height:15.6pt" o:ole="" fillcolor="window">
            <v:imagedata r:id="rId6" o:title=""/>
          </v:shape>
          <o:OLEObject Type="Embed" ProgID="Equation.3" ShapeID="_x0000_i1033" DrawAspect="Content" ObjectID="_1737386866" r:id="rId17"/>
        </w:object>
      </w:r>
      <w:r>
        <w:rPr>
          <w:sz w:val="28"/>
          <w:szCs w:val="28"/>
        </w:rPr>
        <w:t xml:space="preserve"> называют </w:t>
      </w:r>
      <w:r>
        <w:rPr>
          <w:b/>
          <w:i/>
          <w:sz w:val="28"/>
          <w:szCs w:val="28"/>
        </w:rPr>
        <w:t>интегрированием</w:t>
      </w:r>
      <w:r>
        <w:rPr>
          <w:sz w:val="28"/>
          <w:szCs w:val="28"/>
        </w:rPr>
        <w:t xml:space="preserve">. Например, для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080" w:dyaOrig="360">
          <v:shape id="_x0000_i1034" type="#_x0000_t75" style="width:54pt;height:18pt" o:ole="" fillcolor="window">
            <v:imagedata r:id="rId18" o:title=""/>
          </v:shape>
          <o:OLEObject Type="Embed" ProgID="Equation.3" ShapeID="_x0000_i1034" DrawAspect="Content" ObjectID="_1737386867" r:id="rId19"/>
        </w:object>
      </w:r>
      <w:r>
        <w:rPr>
          <w:sz w:val="28"/>
          <w:szCs w:val="28"/>
        </w:rPr>
        <w:t xml:space="preserve"> первообразными являются функции </w:t>
      </w:r>
      <w:r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25" w:dyaOrig="375">
          <v:shape id="_x0000_i1035" type="#_x0000_t75" style="width:131.4pt;height:18.6pt" o:ole="" fillcolor="window">
            <v:imagedata r:id="rId20" o:title=""/>
          </v:shape>
          <o:OLEObject Type="Embed" ProgID="Equation.3" ShapeID="_x0000_i1035" DrawAspect="Content" ObjectID="_1737386868" r:id="rId21"/>
        </w:object>
      </w:r>
      <w:r>
        <w:rPr>
          <w:sz w:val="28"/>
          <w:szCs w:val="28"/>
        </w:rPr>
        <w:t xml:space="preserve"> и все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395" w:dyaOrig="360">
          <v:shape id="_x0000_i1036" type="#_x0000_t75" style="width:69.6pt;height:18pt" o:ole="" fillcolor="window">
            <v:imagedata r:id="rId22" o:title=""/>
          </v:shape>
          <o:OLEObject Type="Embed" ProgID="Equation.3" ShapeID="_x0000_i1036" DrawAspect="Content" ObjectID="_1737386869" r:id="rId23"/>
        </w:object>
      </w:r>
      <w:r>
        <w:rPr>
          <w:sz w:val="28"/>
          <w:szCs w:val="28"/>
        </w:rPr>
        <w:t xml:space="preserve">, где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240" w:dyaOrig="285">
          <v:shape id="_x0000_i1037" type="#_x0000_t75" style="width:12pt;height:14.4pt" o:ole="" fillcolor="window">
            <v:imagedata r:id="rId24" o:title=""/>
          </v:shape>
          <o:OLEObject Type="Embed" ProgID="Equation.3" ShapeID="_x0000_i1037" DrawAspect="Content" ObjectID="_1737386870" r:id="rId25"/>
        </w:object>
      </w:r>
      <w:r>
        <w:rPr>
          <w:sz w:val="28"/>
          <w:szCs w:val="28"/>
        </w:rPr>
        <w:t xml:space="preserve"> — произвольная постоянная.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Теорема 1. </w:t>
      </w:r>
      <w:r>
        <w:rPr>
          <w:sz w:val="28"/>
          <w:szCs w:val="28"/>
        </w:rPr>
        <w:t xml:space="preserve">Если </w:t>
      </w:r>
      <w:r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585" w:dyaOrig="360">
          <v:shape id="_x0000_i1038" type="#_x0000_t75" style="width:29.4pt;height:18pt" o:ole="" fillcolor="window">
            <v:imagedata r:id="rId26" o:title=""/>
          </v:shape>
          <o:OLEObject Type="Embed" ProgID="Equation.3" ShapeID="_x0000_i1038" DrawAspect="Content" ObjectID="_1737386871" r:id="rId27"/>
        </w:object>
      </w:r>
      <w:r>
        <w:rPr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600" w:dyaOrig="360">
          <v:shape id="_x0000_i1039" type="#_x0000_t75" style="width:30pt;height:18pt" o:ole="" fillcolor="window">
            <v:imagedata r:id="rId28" o:title=""/>
          </v:shape>
          <o:OLEObject Type="Embed" ProgID="Equation.3" ShapeID="_x0000_i1039" DrawAspect="Content" ObjectID="_1737386872" r:id="rId29"/>
        </w:object>
      </w:r>
      <w:r>
        <w:rPr>
          <w:sz w:val="28"/>
          <w:szCs w:val="28"/>
        </w:rPr>
        <w:t xml:space="preserve"> — две первообразные для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40" type="#_x0000_t75" style="width:27pt;height:15.6pt" o:ole="" fillcolor="window">
            <v:imagedata r:id="rId6" o:title=""/>
          </v:shape>
          <o:OLEObject Type="Embed" ProgID="Equation.3" ShapeID="_x0000_i1040" DrawAspect="Content" ObjectID="_1737386873" r:id="rId30"/>
        </w:object>
      </w:r>
      <w:r>
        <w:rPr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41" type="#_x0000_t75" style="width:27pt;height:15.6pt" o:ole="" fillcolor="window">
            <v:imagedata r:id="rId14" o:title=""/>
          </v:shape>
          <o:OLEObject Type="Embed" ProgID="Equation.3" ShapeID="_x0000_i1041" DrawAspect="Content" ObjectID="_1737386874" r:id="rId31"/>
        </w:object>
      </w:r>
      <w:r>
        <w:rPr>
          <w:sz w:val="28"/>
          <w:szCs w:val="28"/>
        </w:rPr>
        <w:t>, то разность между ними равна постоянному числу.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Доказательство.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5535" w:dyaOrig="540">
          <v:shape id="_x0000_i1042" type="#_x0000_t75" style="width:276.6pt;height:27pt" o:ole="">
            <v:imagedata r:id="rId32" o:title=""/>
          </v:shape>
          <o:OLEObject Type="Embed" ProgID="Equation.3" ShapeID="_x0000_i1042" DrawAspect="Content" ObjectID="_1737386875" r:id="rId33"/>
        </w:object>
      </w:r>
      <w:r>
        <w:rPr>
          <w:sz w:val="28"/>
          <w:szCs w:val="28"/>
        </w:rPr>
        <w:t xml:space="preserve">. По следствию из теоремы Лагранжа, если производная функции на некотором отрезке равна нулю, то функция на этом отрезке постоянная. Следовательно, существует число С такое, что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800" w:dyaOrig="405">
          <v:shape id="_x0000_i1043" type="#_x0000_t75" style="width:90pt;height:20.4pt" o:ole="">
            <v:imagedata r:id="rId34" o:title=""/>
          </v:shape>
          <o:OLEObject Type="Embed" ProgID="Equation.3" ShapeID="_x0000_i1043" DrawAspect="Content" ObjectID="_1737386876" r:id="rId3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следует, что если для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44" type="#_x0000_t75" style="width:27pt;height:15.6pt" o:ole="" fillcolor="window">
            <v:imagedata r:id="rId6" o:title=""/>
          </v:shape>
          <o:OLEObject Type="Embed" ProgID="Equation.3" ShapeID="_x0000_i1044" DrawAspect="Content" ObjectID="_1737386877" r:id="rId36"/>
        </w:object>
      </w:r>
      <w:r>
        <w:rPr>
          <w:sz w:val="28"/>
          <w:szCs w:val="28"/>
        </w:rPr>
        <w:t xml:space="preserve"> найдена одна первообразная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45" type="#_x0000_t75" style="width:27pt;height:15.6pt" o:ole="" fillcolor="window">
            <v:imagedata r:id="rId8" o:title=""/>
          </v:shape>
          <o:OLEObject Type="Embed" ProgID="Equation.3" ShapeID="_x0000_i1045" DrawAspect="Content" ObjectID="_1737386878" r:id="rId37"/>
        </w:object>
      </w:r>
      <w:r>
        <w:rPr>
          <w:sz w:val="28"/>
          <w:szCs w:val="28"/>
        </w:rPr>
        <w:t xml:space="preserve">, то совокупность всех первообразных для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46" type="#_x0000_t75" style="width:27pt;height:15.6pt" o:ole="" fillcolor="window">
            <v:imagedata r:id="rId6" o:title=""/>
          </v:shape>
          <o:OLEObject Type="Embed" ProgID="Equation.3" ShapeID="_x0000_i1046" DrawAspect="Content" ObjectID="_1737386879" r:id="rId38"/>
        </w:object>
      </w:r>
      <w:r>
        <w:rPr>
          <w:sz w:val="28"/>
          <w:szCs w:val="28"/>
        </w:rPr>
        <w:t xml:space="preserve"> имеет вид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915" w:dyaOrig="315">
          <v:shape id="_x0000_i1047" type="#_x0000_t75" style="width:45.6pt;height:15.6pt" o:ole="" fillcolor="window">
            <v:imagedata r:id="rId39" o:title=""/>
          </v:shape>
          <o:OLEObject Type="Embed" ProgID="Equation.3" ShapeID="_x0000_i1047" DrawAspect="Content" ObjectID="_1737386880" r:id="rId40"/>
        </w:object>
      </w:r>
      <w:r>
        <w:rPr>
          <w:sz w:val="28"/>
          <w:szCs w:val="28"/>
        </w:rPr>
        <w:t xml:space="preserve">, где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240" w:dyaOrig="285">
          <v:shape id="_x0000_i1048" type="#_x0000_t75" style="width:12pt;height:14.4pt" o:ole="" fillcolor="window">
            <v:imagedata r:id="rId24" o:title=""/>
          </v:shape>
          <o:OLEObject Type="Embed" ProgID="Equation.3" ShapeID="_x0000_i1048" DrawAspect="Content" ObjectID="_1737386881" r:id="rId41"/>
        </w:object>
      </w:r>
      <w:r>
        <w:rPr>
          <w:sz w:val="28"/>
          <w:szCs w:val="28"/>
        </w:rPr>
        <w:t xml:space="preserve"> — постоянная величина.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4350" w:dyaOrig="2850">
          <v:shape id="_x0000_i1049" type="#_x0000_t75" style="width:217.8pt;height:142.8pt" o:ole="">
            <v:imagedata r:id="rId42" o:title=""/>
          </v:shape>
          <o:OLEObject Type="Embed" ProgID="Word.Picture.8" ShapeID="_x0000_i1049" DrawAspect="Content" ObjectID="_1737386882" r:id="rId43"/>
        </w:objec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>Определение 2.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50" type="#_x0000_t75" style="width:27pt;height:15.6pt" o:ole="" fillcolor="window">
            <v:imagedata r:id="rId8" o:title=""/>
          </v:shape>
          <o:OLEObject Type="Embed" ProgID="Equation.3" ShapeID="_x0000_i1050" DrawAspect="Content" ObjectID="_1737386883" r:id="rId44"/>
        </w:object>
      </w:r>
      <w:r>
        <w:rPr>
          <w:sz w:val="28"/>
          <w:szCs w:val="28"/>
        </w:rPr>
        <w:t xml:space="preserve"> является первообразной для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51" type="#_x0000_t75" style="width:27pt;height:15.6pt" o:ole="" fillcolor="window">
            <v:imagedata r:id="rId6" o:title=""/>
          </v:shape>
          <o:OLEObject Type="Embed" ProgID="Equation.3" ShapeID="_x0000_i1051" DrawAspect="Content" ObjectID="_1737386884" r:id="rId45"/>
        </w:object>
      </w:r>
      <w:r>
        <w:rPr>
          <w:sz w:val="28"/>
          <w:szCs w:val="28"/>
        </w:rPr>
        <w:t xml:space="preserve">, то выражение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915" w:dyaOrig="315">
          <v:shape id="_x0000_i1052" type="#_x0000_t75" style="width:45.6pt;height:15.6pt" o:ole="" fillcolor="window">
            <v:imagedata r:id="rId46" o:title=""/>
          </v:shape>
          <o:OLEObject Type="Embed" ProgID="Equation.3" ShapeID="_x0000_i1052" DrawAspect="Content" ObjectID="_1737386885" r:id="rId47"/>
        </w:object>
      </w:r>
      <w:r>
        <w:rPr>
          <w:sz w:val="28"/>
          <w:szCs w:val="28"/>
        </w:rPr>
        <w:t xml:space="preserve"> называется </w:t>
      </w:r>
      <w:r>
        <w:rPr>
          <w:b/>
          <w:i/>
          <w:sz w:val="28"/>
          <w:szCs w:val="28"/>
        </w:rPr>
        <w:t>неопределенным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интегралом</w:t>
      </w:r>
      <w:r>
        <w:rPr>
          <w:sz w:val="28"/>
          <w:szCs w:val="28"/>
        </w:rPr>
        <w:t xml:space="preserve"> от функции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53" type="#_x0000_t75" style="width:27pt;height:15.6pt" o:ole="" fillcolor="window">
            <v:imagedata r:id="rId6" o:title=""/>
          </v:shape>
          <o:OLEObject Type="Embed" ProgID="Equation.3" ShapeID="_x0000_i1053" DrawAspect="Content" ObjectID="_1737386886" r:id="rId48"/>
        </w:object>
      </w:r>
      <w:r>
        <w:rPr>
          <w:sz w:val="28"/>
          <w:szCs w:val="28"/>
        </w:rPr>
        <w:t xml:space="preserve"> и обозначается символом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915" w:dyaOrig="435">
          <v:shape id="_x0000_i1054" type="#_x0000_t75" style="width:45.6pt;height:21.6pt" o:ole="" fillcolor="window">
            <v:imagedata r:id="rId49" o:title=""/>
          </v:shape>
          <o:OLEObject Type="Embed" ProgID="Equation.3" ShapeID="_x0000_i1054" DrawAspect="Content" ObjectID="_1737386887" r:id="rId50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по определению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995" w:dyaOrig="435">
          <v:shape id="_x0000_i1055" type="#_x0000_t75" style="width:99.6pt;height:21.6pt" o:ole="" fillcolor="window">
            <v:imagedata r:id="rId51" o:title=""/>
          </v:shape>
          <o:OLEObject Type="Embed" ProgID="Equation.3" ShapeID="_x0000_i1055" DrawAspect="Content" ObjectID="_1737386888" r:id="rId52"/>
        </w:object>
      </w:r>
      <w:r>
        <w:rPr>
          <w:sz w:val="28"/>
          <w:szCs w:val="28"/>
        </w:rPr>
        <w:t>,</w:t>
      </w:r>
    </w:p>
    <w:p w:rsidR="003811A7" w:rsidRDefault="003811A7" w:rsidP="003811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305" w:dyaOrig="315">
          <v:shape id="_x0000_i1056" type="#_x0000_t75" style="width:65.4pt;height:15.6pt" o:ole="" fillcolor="window">
            <v:imagedata r:id="rId53" o:title=""/>
          </v:shape>
          <o:OLEObject Type="Embed" ProgID="Equation.3" ShapeID="_x0000_i1056" DrawAspect="Content" ObjectID="_1737386889" r:id="rId54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315" w:dyaOrig="435">
          <v:shape id="_x0000_i1057" type="#_x0000_t75" style="width:15.6pt;height:21.6pt" o:ole="" fillcolor="window">
            <v:imagedata r:id="rId55" o:title=""/>
          </v:shape>
          <o:OLEObject Type="Embed" ProgID="Equation.3" ShapeID="_x0000_i1057" DrawAspect="Content" ObjectID="_1737386890" r:id="rId56"/>
        </w:object>
      </w:r>
      <w:r>
        <w:rPr>
          <w:sz w:val="28"/>
          <w:szCs w:val="28"/>
        </w:rPr>
        <w:t xml:space="preserve"> — символ интеграла, функция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40" w:dyaOrig="315">
          <v:shape id="_x0000_i1058" type="#_x0000_t75" style="width:27pt;height:15.6pt" o:ole="" fillcolor="window">
            <v:imagedata r:id="rId6" o:title=""/>
          </v:shape>
          <o:OLEObject Type="Embed" ProgID="Equation.3" ShapeID="_x0000_i1058" DrawAspect="Content" ObjectID="_1737386891" r:id="rId57"/>
        </w:object>
      </w:r>
      <w:r>
        <w:rPr>
          <w:sz w:val="28"/>
          <w:szCs w:val="28"/>
        </w:rPr>
        <w:t xml:space="preserve"> — подынтегральная функция,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80" w:dyaOrig="315">
          <v:shape id="_x0000_i1059" type="#_x0000_t75" style="width:39pt;height:15.6pt" o:ole="" fillcolor="window">
            <v:imagedata r:id="rId58" o:title=""/>
          </v:shape>
          <o:OLEObject Type="Embed" ProgID="Equation.3" ShapeID="_x0000_i1059" DrawAspect="Content" ObjectID="_1737386892" r:id="rId59"/>
        </w:object>
      </w:r>
      <w:r>
        <w:rPr>
          <w:sz w:val="28"/>
          <w:szCs w:val="28"/>
        </w:rPr>
        <w:t xml:space="preserve"> — подынтегральное выражение,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195" w:dyaOrig="225">
          <v:shape id="_x0000_i1060" type="#_x0000_t75" style="width:9.6pt;height:11.4pt" o:ole="" fillcolor="window">
            <v:imagedata r:id="rId60" o:title=""/>
          </v:shape>
          <o:OLEObject Type="Embed" ProgID="Equation.3" ShapeID="_x0000_i1060" DrawAspect="Content" ObjectID="_1737386893" r:id="rId61"/>
        </w:object>
      </w:r>
      <w:r>
        <w:rPr>
          <w:sz w:val="28"/>
          <w:szCs w:val="28"/>
        </w:rPr>
        <w:t xml:space="preserve"> — переменная интегрирования.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Теорема 2. </w:t>
      </w:r>
      <w:r>
        <w:rPr>
          <w:sz w:val="28"/>
          <w:szCs w:val="28"/>
        </w:rPr>
        <w:t>Если функция является непрерывной на некотором отрезке, то она интегрируема на этом отрезке.</w:t>
      </w:r>
    </w:p>
    <w:p w:rsidR="003811A7" w:rsidRDefault="003811A7" w:rsidP="003811A7">
      <w:pPr>
        <w:jc w:val="both"/>
        <w:rPr>
          <w:sz w:val="28"/>
          <w:szCs w:val="28"/>
        </w:rPr>
      </w:pP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Основные формулы, используемые при интегрировании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Выпишем важнейшие формулы, используемые при интегрировании, которые включают основные свойства неопределенного интеграла и интегралы от простейших функций. 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Основные свойства неопределенного интеграла: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position w:val="-20"/>
          <w:sz w:val="28"/>
          <w:szCs w:val="28"/>
        </w:rPr>
        <w:object w:dxaOrig="1920" w:dyaOrig="615">
          <v:shape id="_x0000_i1061" type="#_x0000_t75" style="width:96pt;height:30.6pt" o:ole="" fillcolor="window">
            <v:imagedata r:id="rId62" o:title=""/>
          </v:shape>
          <o:OLEObject Type="Embed" ProgID="Equation.3" ShapeID="_x0000_i1061" DrawAspect="Content" ObjectID="_1737386894" r:id="rId63"/>
        </w:objec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position w:val="-20"/>
          <w:sz w:val="28"/>
          <w:szCs w:val="28"/>
        </w:rPr>
        <w:object w:dxaOrig="2235" w:dyaOrig="525">
          <v:shape id="_x0000_i1062" type="#_x0000_t75" style="width:111.6pt;height:26.4pt" o:ole="" fillcolor="window">
            <v:imagedata r:id="rId64" o:title=""/>
          </v:shape>
          <o:OLEObject Type="Embed" ProgID="Equation.3" ShapeID="_x0000_i1062" DrawAspect="Content" ObjectID="_1737386895" r:id="rId65"/>
        </w:objec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905" w:dyaOrig="435">
          <v:shape id="_x0000_i1063" type="#_x0000_t75" style="width:95.4pt;height:21.6pt" o:ole="" fillcolor="window">
            <v:imagedata r:id="rId66" o:title=""/>
          </v:shape>
          <o:OLEObject Type="Embed" ProgID="Equation.3" ShapeID="_x0000_i1063" DrawAspect="Content" ObjectID="_1737386896" r:id="rId6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2085" w:dyaOrig="435">
          <v:shape id="_x0000_i1064" type="#_x0000_t75" style="width:104.4pt;height:21.6pt" o:ole="" fillcolor="window">
            <v:imagedata r:id="rId68" o:title=""/>
          </v:shape>
          <o:OLEObject Type="Embed" ProgID="Equation.3" ShapeID="_x0000_i1064" DrawAspect="Content" ObjectID="_1737386897" r:id="rId6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3975" w:dyaOrig="435">
          <v:shape id="_x0000_i1065" type="#_x0000_t75" style="width:198.6pt;height:21.6pt" o:ole="" fillcolor="window">
            <v:imagedata r:id="rId70" o:title=""/>
          </v:shape>
          <o:OLEObject Type="Embed" ProgID="Equation.3" ShapeID="_x0000_i1065" DrawAspect="Content" ObjectID="_1737386898" r:id="rId71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2205" w:dyaOrig="435">
          <v:shape id="_x0000_i1066" type="#_x0000_t75" style="width:110.4pt;height:21.6pt" o:ole="" fillcolor="window">
            <v:imagedata r:id="rId72" o:title=""/>
          </v:shape>
          <o:OLEObject Type="Embed" ProgID="Equation.3" ShapeID="_x0000_i1066" DrawAspect="Content" ObjectID="_1737386899" r:id="rId73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960" w:dyaOrig="240">
          <v:shape id="_x0000_i1067" type="#_x0000_t75" style="width:48pt;height:12pt" o:ole="">
            <v:imagedata r:id="rId74" o:title=""/>
          </v:shape>
          <o:OLEObject Type="Embed" ProgID="Equation.DSMT4" ShapeID="_x0000_i1067" DrawAspect="Content" ObjectID="_1737386900" r:id="rId7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Таблица неопределенных интегралов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200" w:dyaOrig="435">
          <v:shape id="_x0000_i1068" type="#_x0000_t75" style="width:60pt;height:21.6pt" o:ole="" fillcolor="window">
            <v:imagedata r:id="rId76" o:title=""/>
          </v:shape>
          <o:OLEObject Type="Embed" ProgID="Equation.3" ShapeID="_x0000_i1068" DrawAspect="Content" ObjectID="_1737386901" r:id="rId7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715" w:dyaOrig="660">
          <v:shape id="_x0000_i1069" type="#_x0000_t75" style="width:135.6pt;height:33pt" o:ole="" fillcolor="window">
            <v:imagedata r:id="rId78" o:title=""/>
          </v:shape>
          <o:OLEObject Type="Embed" ProgID="Equation.3" ShapeID="_x0000_i1069" DrawAspect="Content" ObjectID="_1737386902" r:id="rId7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505" w:dyaOrig="615">
          <v:shape id="_x0000_i1070" type="#_x0000_t75" style="width:125.4pt;height:30.6pt" o:ole="" fillcolor="window">
            <v:imagedata r:id="rId80" o:title=""/>
          </v:shape>
          <o:OLEObject Type="Embed" ProgID="Equation.3" ShapeID="_x0000_i1070" DrawAspect="Content" ObjectID="_1737386903" r:id="rId81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2145" w:dyaOrig="435">
          <v:shape id="_x0000_i1071" type="#_x0000_t75" style="width:107.4pt;height:21.6pt" o:ole="" fillcolor="window">
            <v:imagedata r:id="rId82" o:title=""/>
          </v:shape>
          <o:OLEObject Type="Embed" ProgID="Equation.3" ShapeID="_x0000_i1071" DrawAspect="Content" ObjectID="_1737386904" r:id="rId8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980" w:dyaOrig="435">
          <v:shape id="_x0000_i1072" type="#_x0000_t75" style="width:99pt;height:21.6pt" o:ole="" fillcolor="window">
            <v:imagedata r:id="rId84" o:title=""/>
          </v:shape>
          <o:OLEObject Type="Embed" ProgID="Equation.3" ShapeID="_x0000_i1072" DrawAspect="Content" ObjectID="_1737386905" r:id="rId8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755" w:dyaOrig="615">
          <v:shape id="_x0000_i1073" type="#_x0000_t75" style="width:87.6pt;height:30.6pt" o:ole="" fillcolor="window">
            <v:imagedata r:id="rId86" o:title=""/>
          </v:shape>
          <o:OLEObject Type="Embed" ProgID="Equation.3" ShapeID="_x0000_i1073" DrawAspect="Content" ObjectID="_1737386906" r:id="rId8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965" w:dyaOrig="615">
          <v:shape id="_x0000_i1074" type="#_x0000_t75" style="width:98.4pt;height:30.6pt" o:ole="" fillcolor="window">
            <v:imagedata r:id="rId88" o:title=""/>
          </v:shape>
          <o:OLEObject Type="Embed" ProgID="Equation.3" ShapeID="_x0000_i1074" DrawAspect="Content" ObjectID="_1737386907" r:id="rId8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485" w:dyaOrig="435">
          <v:shape id="_x0000_i1075" type="#_x0000_t75" style="width:74.4pt;height:21.6pt" o:ole="" fillcolor="window">
            <v:imagedata r:id="rId90" o:title=""/>
          </v:shape>
          <o:OLEObject Type="Embed" ProgID="Equation.3" ShapeID="_x0000_i1075" DrawAspect="Content" ObjectID="_1737386908" r:id="rId91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680" w:dyaOrig="660">
          <v:shape id="_x0000_i1076" type="#_x0000_t75" style="width:84pt;height:33pt" o:ole="" fillcolor="window">
            <v:imagedata r:id="rId92" o:title=""/>
          </v:shape>
          <o:OLEObject Type="Embed" ProgID="Equation.3" ShapeID="_x0000_i1076" DrawAspect="Content" ObjectID="_1737386909" r:id="rId9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3420" w:dyaOrig="615">
          <v:shape id="_x0000_i1077" type="#_x0000_t75" style="width:171pt;height:30.6pt" o:ole="" fillcolor="window">
            <v:imagedata r:id="rId94" o:title=""/>
          </v:shape>
          <o:OLEObject Type="Embed" ProgID="Equation.3" ShapeID="_x0000_i1077" DrawAspect="Content" ObjectID="_1737386910" r:id="rId9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3840" w:dyaOrig="675">
          <v:shape id="_x0000_i1078" type="#_x0000_t75" style="width:192pt;height:33.6pt" o:ole="" fillcolor="window">
            <v:imagedata r:id="rId96" o:title=""/>
          </v:shape>
          <o:OLEObject Type="Embed" ProgID="Equation.3" ShapeID="_x0000_i1078" DrawAspect="Content" ObjectID="_1737386911" r:id="rId9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415" w:dyaOrig="615">
          <v:shape id="_x0000_i1079" type="#_x0000_t75" style="width:120.6pt;height:30.6pt" o:ole="" fillcolor="window">
            <v:imagedata r:id="rId98" o:title=""/>
          </v:shape>
          <o:OLEObject Type="Embed" ProgID="Equation.3" ShapeID="_x0000_i1079" DrawAspect="Content" ObjectID="_1737386912" r:id="rId9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2505" w:dyaOrig="675">
          <v:shape id="_x0000_i1080" type="#_x0000_t75" style="width:125.4pt;height:33.6pt" o:ole="" fillcolor="window">
            <v:imagedata r:id="rId100" o:title=""/>
          </v:shape>
          <o:OLEObject Type="Embed" ProgID="Equation.3" ShapeID="_x0000_i1080" DrawAspect="Content" ObjectID="_1737386913" r:id="rId101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2655" w:dyaOrig="675">
          <v:shape id="_x0000_i1081" type="#_x0000_t75" style="width:132.6pt;height:33.6pt" o:ole="" fillcolor="window">
            <v:imagedata r:id="rId102" o:title=""/>
          </v:shape>
          <o:OLEObject Type="Embed" ProgID="Equation.3" ShapeID="_x0000_i1081" DrawAspect="Content" ObjectID="_1737386914" r:id="rId10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</w:t>
      </w:r>
      <w:r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3360" w:dyaOrig="675">
          <v:shape id="_x0000_i1082" type="#_x0000_t75" style="width:168pt;height:33.6pt" o:ole="" fillcolor="window">
            <v:imagedata r:id="rId104" o:title=""/>
          </v:shape>
          <o:OLEObject Type="Embed" ProgID="Equation.3" ShapeID="_x0000_i1082" DrawAspect="Content" ObjectID="_1737386915" r:id="rId10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2295" w:dyaOrig="435">
          <v:shape id="_x0000_i1083" type="#_x0000_t75" style="width:114.6pt;height:21.6pt" o:ole="" fillcolor="window">
            <v:imagedata r:id="rId106" o:title=""/>
          </v:shape>
          <o:OLEObject Type="Embed" ProgID="Equation.3" ShapeID="_x0000_i1083" DrawAspect="Content" ObjectID="_1737386916" r:id="rId10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2205" w:dyaOrig="435">
          <v:shape id="_x0000_i1084" type="#_x0000_t75" style="width:110.4pt;height:21.6pt" o:ole="" fillcolor="window">
            <v:imagedata r:id="rId108" o:title=""/>
          </v:shape>
          <o:OLEObject Type="Embed" ProgID="Equation.3" ShapeID="_x0000_i1084" DrawAspect="Content" ObjectID="_1737386917" r:id="rId10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700" w:dyaOrig="615">
          <v:shape id="_x0000_i1085" type="#_x0000_t75" style="width:135pt;height:30.6pt" o:ole="" fillcolor="window">
            <v:imagedata r:id="rId110" o:title=""/>
          </v:shape>
          <o:OLEObject Type="Embed" ProgID="Equation.3" ShapeID="_x0000_i1085" DrawAspect="Content" ObjectID="_1737386918" r:id="rId111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2580" w:dyaOrig="675">
          <v:shape id="_x0000_i1086" type="#_x0000_t75" style="width:129pt;height:33.6pt" o:ole="" fillcolor="window">
            <v:imagedata r:id="rId112" o:title=""/>
          </v:shape>
          <o:OLEObject Type="Embed" ProgID="Equation.3" ShapeID="_x0000_i1086" DrawAspect="Content" ObjectID="_1737386919" r:id="rId11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tabs>
          <w:tab w:val="left" w:pos="4089"/>
        </w:tabs>
        <w:ind w:firstLine="431"/>
        <w:jc w:val="both"/>
        <w:rPr>
          <w:sz w:val="28"/>
          <w:szCs w:val="28"/>
        </w:rPr>
      </w:pP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МЕТОДЫ ИНТЕГРИРОВАНИЯ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Непосредственное интегрирование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>Непосредственное интегрирование основано на использовании основных свойств неопределенного интеграла, таблицы интегралов от основных элементарных функций и тождественного преобразования (если необходимо) подынтегральной функции.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Используется формула </w:t>
      </w:r>
      <w:r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3165" w:dyaOrig="675">
          <v:shape id="_x0000_i1087" type="#_x0000_t75" style="width:158.4pt;height:33.6pt" o:ole="" fillcolor="window">
            <v:imagedata r:id="rId114" o:title=""/>
          </v:shape>
          <o:OLEObject Type="Embed" ProgID="Equation.3" ShapeID="_x0000_i1087" DrawAspect="Content" ObjectID="_1737386920" r:id="rId115"/>
        </w:object>
      </w:r>
      <w:r>
        <w:rPr>
          <w:sz w:val="28"/>
          <w:szCs w:val="28"/>
        </w:rPr>
        <w:t xml:space="preserve">, т.е. подынтегральная функция отличается от табличной тем, что вместо аргумента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195" w:dyaOrig="225">
          <v:shape id="_x0000_i1088" type="#_x0000_t75" style="width:9.6pt;height:11.4pt" o:ole="" fillcolor="window">
            <v:imagedata r:id="rId116" o:title=""/>
          </v:shape>
          <o:OLEObject Type="Embed" ProgID="Equation.3" ShapeID="_x0000_i1088" DrawAspect="Content" ObjectID="_1737386921" r:id="rId117"/>
        </w:object>
      </w:r>
      <w:r>
        <w:rPr>
          <w:sz w:val="28"/>
          <w:szCs w:val="28"/>
        </w:rPr>
        <w:t xml:space="preserve"> стоит некоторая линейная функция от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195" w:dyaOrig="225">
          <v:shape id="_x0000_i1089" type="#_x0000_t75" style="width:9.6pt;height:11.4pt" o:ole="" fillcolor="window">
            <v:imagedata r:id="rId118" o:title=""/>
          </v:shape>
          <o:OLEObject Type="Embed" ProgID="Equation.3" ShapeID="_x0000_i1089" DrawAspect="Content" ObjectID="_1737386922" r:id="rId11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 1. </w:t>
      </w:r>
      <w:r>
        <w:rPr>
          <w:sz w:val="28"/>
          <w:szCs w:val="28"/>
        </w:rPr>
        <w:t xml:space="preserve">Найти интеграл </w:t>
      </w:r>
      <w:r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1725" w:dyaOrig="675">
          <v:shape id="_x0000_i1090" type="#_x0000_t75" style="width:86.4pt;height:33.6pt" o:ole="" fillcolor="window">
            <v:imagedata r:id="rId120" o:title=""/>
          </v:shape>
          <o:OLEObject Type="Embed" ProgID="Equation.3" ShapeID="_x0000_i1090" DrawAspect="Content" ObjectID="_1737386923" r:id="rId121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Решение.</w:t>
      </w:r>
      <w:r>
        <w:rPr>
          <w:sz w:val="28"/>
          <w:szCs w:val="28"/>
        </w:rPr>
        <w:t xml:space="preserve"> Здесь </w: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560" w:dyaOrig="615">
          <v:shape id="_x0000_i1091" type="#_x0000_t75" style="width:78pt;height:30.6pt" o:ole="" fillcolor="window">
            <v:imagedata r:id="rId122" o:title=""/>
          </v:shape>
          <o:OLEObject Type="Embed" ProgID="Equation.3" ShapeID="_x0000_i1091" DrawAspect="Content" ObjectID="_1737386924" r:id="rId123"/>
        </w:object>
      </w:r>
      <w:r>
        <w:rPr>
          <w:sz w:val="28"/>
          <w:szCs w:val="28"/>
        </w:rPr>
        <w:t xml:space="preserve">, следовательно, первообразная будет иметь вид </w:t>
      </w:r>
      <w:r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3015" w:dyaOrig="675">
          <v:shape id="_x0000_i1092" type="#_x0000_t75" style="width:150.6pt;height:33.6pt" o:ole="" fillcolor="window">
            <v:imagedata r:id="rId124" o:title=""/>
          </v:shape>
          <o:OLEObject Type="Embed" ProgID="Equation.3" ShapeID="_x0000_i1092" DrawAspect="Content" ObjectID="_1737386925" r:id="rId125"/>
        </w:object>
      </w:r>
      <w:r>
        <w:rPr>
          <w:sz w:val="28"/>
          <w:szCs w:val="28"/>
        </w:rPr>
        <w:t xml:space="preserve"> и 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4095" w:dyaOrig="675">
          <v:shape id="_x0000_i1093" type="#_x0000_t75" style="width:204.6pt;height:33.6pt" o:ole="" fillcolor="window">
            <v:imagedata r:id="rId126" o:title=""/>
          </v:shape>
          <o:OLEObject Type="Embed" ProgID="Equation.3" ShapeID="_x0000_i1093" DrawAspect="Content" ObjectID="_1737386926" r:id="rId12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2745" w:dyaOrig="615">
          <v:shape id="_x0000_i1094" type="#_x0000_t75" style="width:137.4pt;height:30.6pt" o:ole="" fillcolor="window">
            <v:imagedata r:id="rId128" o:title=""/>
          </v:shape>
          <o:OLEObject Type="Embed" ProgID="Equation.3" ShapeID="_x0000_i1094" DrawAspect="Content" ObjectID="_1737386927" r:id="rId12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>Но не всегда применение этой формулы столь очевидно.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b/>
          <w:szCs w:val="28"/>
        </w:rPr>
        <w:t xml:space="preserve">Пример 2. </w:t>
      </w:r>
      <w:r>
        <w:rPr>
          <w:szCs w:val="28"/>
        </w:rPr>
        <w:t xml:space="preserve">Найти интеграл </w:t>
      </w:r>
      <w:r>
        <w:rPr>
          <w:position w:val="-30"/>
          <w:szCs w:val="28"/>
        </w:rPr>
        <w:object w:dxaOrig="1560" w:dyaOrig="675">
          <v:shape id="_x0000_i1095" type="#_x0000_t75" style="width:78pt;height:33.6pt" o:ole="" fillcolor="window">
            <v:imagedata r:id="rId130" o:title=""/>
          </v:shape>
          <o:OLEObject Type="Embed" ProgID="Equation.3" ShapeID="_x0000_i1095" DrawAspect="Content" ObjectID="_1737386928" r:id="rId131"/>
        </w:object>
      </w:r>
      <w:r>
        <w:rPr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b/>
          <w:szCs w:val="28"/>
        </w:rPr>
        <w:lastRenderedPageBreak/>
        <w:t xml:space="preserve">Решение. </w:t>
      </w:r>
      <w:r>
        <w:rPr>
          <w:szCs w:val="28"/>
        </w:rPr>
        <w:t xml:space="preserve">Подынтегральная функция в этом случае отличается от табличных интегралов, поэтому проведем следующее преобразование </w:t>
      </w:r>
      <w:r>
        <w:rPr>
          <w:position w:val="-6"/>
          <w:szCs w:val="28"/>
        </w:rPr>
        <w:object w:dxaOrig="1395" w:dyaOrig="315">
          <v:shape id="_x0000_i1096" type="#_x0000_t75" style="width:69.6pt;height:15.6pt" o:ole="" fillcolor="window">
            <v:imagedata r:id="rId132" o:title=""/>
          </v:shape>
          <o:OLEObject Type="Embed" ProgID="Equation.3" ShapeID="_x0000_i1096" DrawAspect="Content" ObjectID="_1737386929" r:id="rId133"/>
        </w:object>
      </w:r>
      <w:r>
        <w:rPr>
          <w:szCs w:val="28"/>
        </w:rPr>
        <w:t xml:space="preserve"> </w:t>
      </w:r>
      <w:r>
        <w:rPr>
          <w:position w:val="-16"/>
          <w:szCs w:val="28"/>
        </w:rPr>
        <w:object w:dxaOrig="3360" w:dyaOrig="465">
          <v:shape id="_x0000_i1097" type="#_x0000_t75" style="width:168pt;height:23.4pt" o:ole="" fillcolor="window">
            <v:imagedata r:id="rId134" o:title=""/>
          </v:shape>
          <o:OLEObject Type="Embed" ProgID="Equation.3" ShapeID="_x0000_i1097" DrawAspect="Content" ObjectID="_1737386930" r:id="rId135"/>
        </w:object>
      </w:r>
      <w:r>
        <w:rPr>
          <w:szCs w:val="28"/>
        </w:rPr>
        <w:t xml:space="preserve">. Это действие называется выделением полного квадрата и очень часто при интегрировании выражений, содержащих квадратичный трехчлен, его необходимо использовать. В результате видим, что </w:t>
      </w:r>
      <w:r>
        <w:rPr>
          <w:position w:val="-6"/>
          <w:szCs w:val="28"/>
        </w:rPr>
        <w:object w:dxaOrig="1395" w:dyaOrig="285">
          <v:shape id="_x0000_i1098" type="#_x0000_t75" style="width:69.6pt;height:14.4pt" o:ole="" fillcolor="window">
            <v:imagedata r:id="rId136" o:title=""/>
          </v:shape>
          <o:OLEObject Type="Embed" ProgID="Equation.3" ShapeID="_x0000_i1098" DrawAspect="Content" ObjectID="_1737386931" r:id="rId137"/>
        </w:object>
      </w:r>
      <w:r>
        <w:rPr>
          <w:szCs w:val="28"/>
        </w:rPr>
        <w:t xml:space="preserve"> и</w:t>
      </w:r>
    </w:p>
    <w:p w:rsidR="003811A7" w:rsidRDefault="003811A7" w:rsidP="003811A7">
      <w:pPr>
        <w:pStyle w:val="a9"/>
        <w:spacing w:line="240" w:lineRule="auto"/>
        <w:ind w:firstLine="431"/>
        <w:jc w:val="center"/>
        <w:rPr>
          <w:szCs w:val="28"/>
        </w:rPr>
      </w:pPr>
      <w:r>
        <w:rPr>
          <w:position w:val="-36"/>
          <w:szCs w:val="28"/>
        </w:rPr>
        <w:object w:dxaOrig="7305" w:dyaOrig="735">
          <v:shape id="_x0000_i1099" type="#_x0000_t75" style="width:365.4pt;height:36.6pt" o:ole="" fillcolor="window">
            <v:imagedata r:id="rId138" o:title=""/>
          </v:shape>
          <o:OLEObject Type="Embed" ProgID="Equation.3" ShapeID="_x0000_i1099" DrawAspect="Content" ObjectID="_1737386932" r:id="rId139"/>
        </w:object>
      </w:r>
    </w:p>
    <w:p w:rsidR="003811A7" w:rsidRDefault="003811A7" w:rsidP="003811A7">
      <w:pPr>
        <w:pStyle w:val="a9"/>
        <w:spacing w:line="240" w:lineRule="auto"/>
        <w:ind w:firstLine="431"/>
        <w:jc w:val="center"/>
        <w:rPr>
          <w:szCs w:val="28"/>
        </w:rPr>
      </w:pPr>
      <w:r>
        <w:rPr>
          <w:position w:val="-24"/>
          <w:szCs w:val="28"/>
        </w:rPr>
        <w:object w:dxaOrig="3195" w:dyaOrig="615">
          <v:shape id="_x0000_i1100" type="#_x0000_t75" style="width:159.6pt;height:30.6pt" o:ole="" fillcolor="window">
            <v:imagedata r:id="rId140" o:title=""/>
          </v:shape>
          <o:OLEObject Type="Embed" ProgID="Equation.3" ShapeID="_x0000_i1100" DrawAspect="Content" ObjectID="_1737386933" r:id="rId141"/>
        </w:object>
      </w:r>
      <w:r>
        <w:rPr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Используются правила </w:t>
      </w:r>
      <w:r>
        <w:rPr>
          <w:position w:val="-16"/>
          <w:szCs w:val="28"/>
        </w:rPr>
        <w:object w:dxaOrig="2205" w:dyaOrig="435">
          <v:shape id="_x0000_i1101" type="#_x0000_t75" style="width:110.4pt;height:21.6pt" o:ole="" fillcolor="window">
            <v:imagedata r:id="rId142" o:title=""/>
          </v:shape>
          <o:OLEObject Type="Embed" ProgID="Equation.3" ShapeID="_x0000_i1101" DrawAspect="Content" ObjectID="_1737386934" r:id="rId143"/>
        </w:object>
      </w:r>
      <w:r>
        <w:rPr>
          <w:szCs w:val="28"/>
        </w:rPr>
        <w:t xml:space="preserve"> и </w:t>
      </w:r>
      <w:r>
        <w:rPr>
          <w:position w:val="-16"/>
          <w:szCs w:val="28"/>
        </w:rPr>
        <w:object w:dxaOrig="1980" w:dyaOrig="435">
          <v:shape id="_x0000_i1102" type="#_x0000_t75" style="width:99pt;height:21.6pt" o:ole="" fillcolor="window">
            <v:imagedata r:id="rId144" o:title=""/>
          </v:shape>
          <o:OLEObject Type="Embed" ProgID="Equation.3" ShapeID="_x0000_i1102" DrawAspect="Content" ObjectID="_1737386935" r:id="rId145"/>
        </w:object>
      </w:r>
      <w:r>
        <w:rPr>
          <w:szCs w:val="28"/>
        </w:rPr>
        <w:t xml:space="preserve"> </w:t>
      </w:r>
      <w:r>
        <w:rPr>
          <w:position w:val="-16"/>
          <w:szCs w:val="28"/>
        </w:rPr>
        <w:object w:dxaOrig="1995" w:dyaOrig="435">
          <v:shape id="_x0000_i1103" type="#_x0000_t75" style="width:99.6pt;height:21.6pt" o:ole="" fillcolor="window">
            <v:imagedata r:id="rId146" o:title=""/>
          </v:shape>
          <o:OLEObject Type="Embed" ProgID="Equation.3" ShapeID="_x0000_i1103" DrawAspect="Content" ObjectID="_1737386936" r:id="rId147"/>
        </w:object>
      </w:r>
      <w:r>
        <w:rPr>
          <w:szCs w:val="28"/>
        </w:rPr>
        <w:t>. Эти правила применяются в том случае, если подынтегральная функция записана в виде произведения или частного простейших функций. (Правил для интегрирования произведения или частного функций не существует!).</w:t>
      </w: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  <w:r>
        <w:rPr>
          <w:b/>
          <w:szCs w:val="28"/>
        </w:rPr>
        <w:t xml:space="preserve">Пример 3. </w:t>
      </w:r>
    </w:p>
    <w:p w:rsidR="003811A7" w:rsidRDefault="003811A7" w:rsidP="003811A7">
      <w:pPr>
        <w:pStyle w:val="a9"/>
        <w:spacing w:line="240" w:lineRule="auto"/>
        <w:ind w:left="720" w:firstLine="431"/>
        <w:jc w:val="center"/>
        <w:rPr>
          <w:szCs w:val="28"/>
        </w:rPr>
      </w:pPr>
      <w:r>
        <w:rPr>
          <w:position w:val="-28"/>
          <w:szCs w:val="28"/>
        </w:rPr>
        <w:object w:dxaOrig="5760" w:dyaOrig="855">
          <v:shape id="_x0000_i1104" type="#_x0000_t75" style="width:4in;height:42.6pt" o:ole="" fillcolor="window">
            <v:imagedata r:id="rId148" o:title=""/>
          </v:shape>
          <o:OLEObject Type="Embed" ProgID="Equation.3" ShapeID="_x0000_i1104" DrawAspect="Content" ObjectID="_1737386937" r:id="rId149"/>
        </w:object>
      </w:r>
    </w:p>
    <w:p w:rsidR="003811A7" w:rsidRDefault="003811A7" w:rsidP="003811A7">
      <w:pPr>
        <w:pStyle w:val="a9"/>
        <w:spacing w:line="240" w:lineRule="auto"/>
        <w:ind w:left="720" w:firstLine="431"/>
        <w:jc w:val="center"/>
        <w:rPr>
          <w:szCs w:val="28"/>
        </w:rPr>
      </w:pPr>
      <w:r>
        <w:rPr>
          <w:position w:val="-24"/>
          <w:szCs w:val="28"/>
        </w:rPr>
        <w:object w:dxaOrig="5265" w:dyaOrig="660">
          <v:shape id="_x0000_i1105" type="#_x0000_t75" style="width:263.4pt;height:33pt" o:ole="" fillcolor="window">
            <v:imagedata r:id="rId150" o:title=""/>
          </v:shape>
          <o:OLEObject Type="Embed" ProgID="Equation.3" ShapeID="_x0000_i1105" DrawAspect="Content" ObjectID="_1737386938" r:id="rId151"/>
        </w:object>
      </w:r>
      <w:r>
        <w:rPr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jc w:val="center"/>
        <w:rPr>
          <w:szCs w:val="28"/>
        </w:rPr>
      </w:pPr>
      <w:r>
        <w:rPr>
          <w:position w:val="-16"/>
          <w:szCs w:val="28"/>
        </w:rPr>
        <w:object w:dxaOrig="7200" w:dyaOrig="435">
          <v:shape id="_x0000_i1106" type="#_x0000_t75" style="width:5in;height:21.6pt" o:ole="" fillcolor="window">
            <v:imagedata r:id="rId152" o:title=""/>
          </v:shape>
          <o:OLEObject Type="Embed" ProgID="Equation.3" ShapeID="_x0000_i1106" DrawAspect="Content" ObjectID="_1737386939" r:id="rId153"/>
        </w:object>
      </w:r>
      <w:r>
        <w:rPr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jc w:val="center"/>
        <w:rPr>
          <w:szCs w:val="28"/>
        </w:rPr>
      </w:pP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b/>
          <w:szCs w:val="28"/>
        </w:rPr>
        <w:t>2.2. Интегрирование методом замены переменной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>Замена переменной в неопределенном интеграле производится с помощью подстановок следующих видов.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Применяется формула </w:t>
      </w:r>
      <w:r>
        <w:rPr>
          <w:rFonts w:ascii="Times New Roman" w:eastAsia="Times New Roman" w:hAnsi="Times New Roman" w:cs="Times New Roman"/>
          <w:position w:val="-16"/>
          <w:sz w:val="28"/>
          <w:szCs w:val="28"/>
          <w:lang w:val="de-DE"/>
        </w:rPr>
        <w:object w:dxaOrig="2715" w:dyaOrig="435">
          <v:shape id="_x0000_i1107" type="#_x0000_t75" style="width:135.6pt;height:21.6pt" o:ole="" fillcolor="window">
            <v:imagedata r:id="rId154" o:title=""/>
          </v:shape>
          <o:OLEObject Type="Embed" ProgID="Equation.3" ShapeID="_x0000_i1107" DrawAspect="Content" ObjectID="_1737386940" r:id="rId155"/>
        </w:object>
      </w:r>
      <w:r>
        <w:rPr>
          <w:sz w:val="28"/>
          <w:szCs w:val="28"/>
        </w:rPr>
        <w:t xml:space="preserve">, которая является аналогом формулы дифференцирования сложной функции. Для выбора новой переменной интегрирования используется определение дифференциала </w:t>
      </w:r>
      <w:r>
        <w:rPr>
          <w:rFonts w:ascii="Times New Roman" w:eastAsia="Times New Roman" w:hAnsi="Times New Roman" w:cs="Times New Roman"/>
          <w:position w:val="-14"/>
          <w:sz w:val="28"/>
          <w:szCs w:val="28"/>
          <w:lang w:val="de-DE"/>
        </w:rPr>
        <w:object w:dxaOrig="2025" w:dyaOrig="405">
          <v:shape id="_x0000_i1108" type="#_x0000_t75" style="width:101.4pt;height:20.4pt" o:ole="" fillcolor="window">
            <v:imagedata r:id="rId156" o:title=""/>
          </v:shape>
          <o:OLEObject Type="Embed" ProgID="Equation.3" ShapeID="_x0000_i1108" DrawAspect="Content" ObjectID="_1737386941" r:id="rId15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 xml:space="preserve">Этот метод непосредственного интегрирования имеет свое название — </w:t>
      </w:r>
      <w:r>
        <w:rPr>
          <w:b/>
          <w:i/>
          <w:szCs w:val="28"/>
        </w:rPr>
        <w:t>внесение под знак дифференциала</w:t>
      </w:r>
      <w:r>
        <w:rPr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  <w:r>
        <w:rPr>
          <w:b/>
          <w:szCs w:val="28"/>
        </w:rPr>
        <w:t xml:space="preserve">Пример 4. 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position w:val="-40"/>
          <w:szCs w:val="28"/>
        </w:rPr>
        <w:object w:dxaOrig="7365" w:dyaOrig="915">
          <v:shape id="_x0000_i1109" type="#_x0000_t75" style="width:368.4pt;height:45.6pt" o:ole="" fillcolor="window">
            <v:imagedata r:id="rId158" o:title=""/>
          </v:shape>
          <o:OLEObject Type="Embed" ProgID="Equation.3" ShapeID="_x0000_i1109" DrawAspect="Content" ObjectID="_1737386942" r:id="rId159"/>
        </w:object>
      </w:r>
      <w:r>
        <w:rPr>
          <w:szCs w:val="28"/>
        </w:rPr>
        <w:t>.</w:t>
      </w: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</w:p>
    <w:p w:rsidR="003811A7" w:rsidRDefault="003811A7" w:rsidP="003811A7">
      <w:pPr>
        <w:pStyle w:val="a9"/>
        <w:spacing w:line="240" w:lineRule="auto"/>
        <w:ind w:firstLine="431"/>
        <w:rPr>
          <w:b/>
          <w:szCs w:val="28"/>
        </w:rPr>
      </w:pPr>
      <w:r>
        <w:rPr>
          <w:b/>
          <w:szCs w:val="28"/>
        </w:rPr>
        <w:lastRenderedPageBreak/>
        <w:t xml:space="preserve">Пример 5. 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60"/>
          <w:sz w:val="28"/>
          <w:szCs w:val="28"/>
        </w:rPr>
        <w:object w:dxaOrig="4560" w:dyaOrig="1320">
          <v:shape id="_x0000_i1110" type="#_x0000_t75" style="width:228pt;height:66pt" o:ole="" fillcolor="window">
            <v:imagedata r:id="rId160" o:title=""/>
          </v:shape>
          <o:OLEObject Type="Embed" ProgID="Equation.3" ShapeID="_x0000_i1110" DrawAspect="Content" ObjectID="_1737386943" r:id="rId161"/>
        </w:objec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4620" w:dyaOrig="660">
          <v:shape id="_x0000_i1111" type="#_x0000_t75" style="width:231pt;height:33pt" o:ole="" fillcolor="window">
            <v:imagedata r:id="rId162" o:title=""/>
          </v:shape>
          <o:OLEObject Type="Embed" ProgID="Equation.3" ShapeID="_x0000_i1111" DrawAspect="Content" ObjectID="_1737386944" r:id="rId16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60"/>
          <w:sz w:val="28"/>
          <w:szCs w:val="28"/>
        </w:rPr>
        <w:object w:dxaOrig="5205" w:dyaOrig="1320">
          <v:shape id="_x0000_i1112" type="#_x0000_t75" style="width:260.4pt;height:66pt" o:ole="" fillcolor="window">
            <v:imagedata r:id="rId164" o:title=""/>
          </v:shape>
          <o:OLEObject Type="Embed" ProgID="Equation.3" ShapeID="_x0000_i1112" DrawAspect="Content" ObjectID="_1737386945" r:id="rId165"/>
        </w:objec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4"/>
          <w:sz w:val="28"/>
          <w:szCs w:val="20"/>
        </w:rPr>
        <w:object w:dxaOrig="3975" w:dyaOrig="615">
          <v:shape id="_x0000_i1113" type="#_x0000_t75" style="width:198.6pt;height:30.6pt" o:ole="" fillcolor="window">
            <v:imagedata r:id="rId166" o:title=""/>
          </v:shape>
          <o:OLEObject Type="Embed" ProgID="Equation.3" ShapeID="_x0000_i1113" DrawAspect="Content" ObjectID="_1737386946" r:id="rId167"/>
        </w:object>
      </w:r>
      <w:r>
        <w:rPr>
          <w:sz w:val="28"/>
        </w:rPr>
        <w:t>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Замена переменной в неопределенном интеграле производится также с помощью подстановки вида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885" w:dyaOrig="405">
          <v:shape id="_x0000_i1114" type="#_x0000_t75" style="width:44.4pt;height:20.4pt" o:ole="" fillcolor="window">
            <v:imagedata r:id="rId168" o:title=""/>
          </v:shape>
          <o:OLEObject Type="Embed" ProgID="Equation.3" ShapeID="_x0000_i1114" DrawAspect="Content" ObjectID="_1737386947" r:id="rId169"/>
        </w:object>
      </w:r>
      <w:r>
        <w:rPr>
          <w:sz w:val="28"/>
          <w:szCs w:val="28"/>
        </w:rPr>
        <w:t xml:space="preserve">, где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885" w:dyaOrig="405">
          <v:shape id="_x0000_i1115" type="#_x0000_t75" style="width:44.4pt;height:20.4pt" o:ole="" fillcolor="window">
            <v:imagedata r:id="rId170" o:title=""/>
          </v:shape>
          <o:OLEObject Type="Embed" ProgID="Equation.3" ShapeID="_x0000_i1115" DrawAspect="Content" ObjectID="_1737386948" r:id="rId171"/>
        </w:object>
      </w:r>
      <w:r>
        <w:rPr>
          <w:sz w:val="28"/>
          <w:szCs w:val="28"/>
        </w:rPr>
        <w:t xml:space="preserve"> — монотонная, непрерывно дифференцируемая функция новой переменной 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>. Формула замены переменной в этом случае:</w:t>
      </w:r>
    </w:p>
    <w:p w:rsidR="003811A7" w:rsidRDefault="003811A7" w:rsidP="003811A7">
      <w:pPr>
        <w:ind w:firstLine="431"/>
        <w:jc w:val="righ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2655" w:dyaOrig="435">
          <v:shape id="_x0000_i1116" type="#_x0000_t75" style="width:132.6pt;height:21.6pt" o:ole="" fillcolor="window">
            <v:imagedata r:id="rId172" o:title=""/>
          </v:shape>
          <o:OLEObject Type="Embed" ProgID="Equation.3" ShapeID="_x0000_i1116" DrawAspect="Content" ObjectID="_1737386949" r:id="rId173"/>
        </w:object>
      </w:r>
      <w:r>
        <w:rPr>
          <w:sz w:val="28"/>
          <w:szCs w:val="28"/>
        </w:rPr>
        <w:t>.                                             (2)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>Этот метод применяется, если предшествующие два метода не дали результата, замена подбирается таким образом, чтобы появились функции, содержащиеся в таблице основных интегралов.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Докажем</w:t>
      </w:r>
      <w:r>
        <w:rPr>
          <w:sz w:val="28"/>
          <w:szCs w:val="28"/>
        </w:rPr>
        <w:t xml:space="preserve"> эту формулу. Найдем производные левой и правой частей.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0"/>
          <w:sz w:val="28"/>
          <w:szCs w:val="28"/>
        </w:rPr>
        <w:object w:dxaOrig="5340" w:dyaOrig="615">
          <v:shape id="_x0000_i1117" type="#_x0000_t75" style="width:267pt;height:30.6pt" o:ole="" fillcolor="window">
            <v:imagedata r:id="rId174" o:title=""/>
          </v:shape>
          <o:OLEObject Type="Embed" ProgID="Equation.3" ShapeID="_x0000_i1117" DrawAspect="Content" ObjectID="_1737386950" r:id="rId17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0"/>
          <w:sz w:val="28"/>
          <w:szCs w:val="28"/>
        </w:rPr>
        <w:object w:dxaOrig="3660" w:dyaOrig="615">
          <v:shape id="_x0000_i1118" type="#_x0000_t75" style="width:183pt;height:30.6pt" o:ole="">
            <v:imagedata r:id="rId176" o:title=""/>
          </v:shape>
          <o:OLEObject Type="Embed" ProgID="Equation.3" ShapeID="_x0000_i1118" DrawAspect="Content" ObjectID="_1737386951" r:id="rId17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производные равны, то левая и правая части (2) по следствию из теоремы Лагранжа отличаются на некоторую постоянную, </w:t>
      </w:r>
      <w:proofErr w:type="spellStart"/>
      <w:r>
        <w:rPr>
          <w:sz w:val="28"/>
          <w:szCs w:val="28"/>
        </w:rPr>
        <w:t>ч.т.д</w:t>
      </w:r>
      <w:proofErr w:type="spellEnd"/>
      <w:r>
        <w:rPr>
          <w:sz w:val="28"/>
          <w:szCs w:val="28"/>
        </w:rPr>
        <w:t xml:space="preserve">. 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 6. 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36"/>
          <w:sz w:val="28"/>
          <w:szCs w:val="28"/>
        </w:rPr>
        <w:object w:dxaOrig="4005" w:dyaOrig="840">
          <v:shape id="_x0000_i1119" type="#_x0000_t75" style="width:200.4pt;height:42pt" o:ole="" fillcolor="window">
            <v:imagedata r:id="rId178" o:title=""/>
          </v:shape>
          <o:OLEObject Type="Embed" ProgID="Equation.3" ShapeID="_x0000_i1119" DrawAspect="Content" ObjectID="_1737386952" r:id="rId179"/>
        </w:objec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3420" w:dyaOrig="675">
          <v:shape id="_x0000_i1120" type="#_x0000_t75" style="width:171pt;height:33.6pt" o:ole="" fillcolor="window">
            <v:imagedata r:id="rId180" o:title=""/>
          </v:shape>
          <o:OLEObject Type="Embed" ProgID="Equation.3" ShapeID="_x0000_i1120" DrawAspect="Content" ObjectID="_1737386953" r:id="rId181"/>
        </w:objec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4485" w:dyaOrig="375">
          <v:shape id="_x0000_i1121" type="#_x0000_t75" style="width:224.4pt;height:18.6pt" o:ole="" fillcolor="window">
            <v:imagedata r:id="rId182" o:title=""/>
          </v:shape>
          <o:OLEObject Type="Embed" ProgID="Equation.3" ShapeID="_x0000_i1121" DrawAspect="Content" ObjectID="_1737386954" r:id="rId18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 Интегрирование по частям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Интегрирование по частям основано на использовании формулы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725" w:dyaOrig="435">
          <v:shape id="_x0000_i1122" type="#_x0000_t75" style="width:86.4pt;height:21.6pt" o:ole="" fillcolor="window">
            <v:imagedata r:id="rId184" o:title=""/>
          </v:shape>
          <o:OLEObject Type="Embed" ProgID="Equation.3" ShapeID="_x0000_i1122" DrawAspect="Content" ObjectID="_1737386955" r:id="rId185"/>
        </w:object>
      </w:r>
      <w:r>
        <w:rPr>
          <w:sz w:val="28"/>
          <w:szCs w:val="28"/>
        </w:rPr>
        <w:t>,</w:t>
      </w:r>
    </w:p>
    <w:p w:rsidR="003811A7" w:rsidRDefault="003811A7" w:rsidP="003811A7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845" w:dyaOrig="345">
          <v:shape id="_x0000_i1123" type="#_x0000_t75" style="width:92.4pt;height:17.4pt" o:ole="" fillcolor="window">
            <v:imagedata r:id="rId186" o:title=""/>
          </v:shape>
          <o:OLEObject Type="Embed" ProgID="Equation.3" ShapeID="_x0000_i1123" DrawAspect="Content" ObjectID="_1737386956" r:id="rId187"/>
        </w:object>
      </w:r>
      <w:r>
        <w:rPr>
          <w:sz w:val="28"/>
          <w:szCs w:val="28"/>
        </w:rPr>
        <w:t xml:space="preserve"> — непрерывно дифференцируемые функции от </w:t>
      </w:r>
      <w:r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 на отрезке [</w:t>
      </w:r>
      <w:proofErr w:type="spellStart"/>
      <w:r>
        <w:rPr>
          <w:i/>
          <w:sz w:val="28"/>
          <w:szCs w:val="28"/>
        </w:rPr>
        <w:t>а,b</w:t>
      </w:r>
      <w:proofErr w:type="spellEnd"/>
      <w:r>
        <w:rPr>
          <w:sz w:val="28"/>
          <w:szCs w:val="28"/>
        </w:rPr>
        <w:t>].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Доказательство. </w:t>
      </w:r>
      <w:r>
        <w:rPr>
          <w:sz w:val="28"/>
          <w:szCs w:val="28"/>
        </w:rPr>
        <w:t>Проинтегрируем равенство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800" w:dyaOrig="405">
          <v:shape id="_x0000_i1124" type="#_x0000_t75" style="width:90pt;height:20.4pt" o:ole="" fillcolor="window">
            <v:imagedata r:id="rId188" o:title=""/>
          </v:shape>
          <o:OLEObject Type="Embed" ProgID="Equation.3" ShapeID="_x0000_i1124" DrawAspect="Content" ObjectID="_1737386957" r:id="rId18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6105" w:dyaOrig="435">
          <v:shape id="_x0000_i1125" type="#_x0000_t75" style="width:305.4pt;height:21.6pt" o:ole="" fillcolor="window">
            <v:imagedata r:id="rId190" o:title=""/>
          </v:shape>
          <o:OLEObject Type="Embed" ProgID="Equation.3" ShapeID="_x0000_i1125" DrawAspect="Content" ObjectID="_1737386958" r:id="rId191"/>
        </w:objec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ч.т.д</w:t>
      </w:r>
      <w:proofErr w:type="spellEnd"/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 формула дает возможность свести вычисление </w:t>
      </w:r>
      <w:r>
        <w:rPr>
          <w:rFonts w:ascii="Times New Roman" w:eastAsia="Times New Roman" w:hAnsi="Times New Roman" w:cs="Times New Roman"/>
          <w:position w:val="-18"/>
          <w:sz w:val="28"/>
          <w:szCs w:val="28"/>
        </w:rPr>
        <w:object w:dxaOrig="675" w:dyaOrig="495">
          <v:shape id="_x0000_i1126" type="#_x0000_t75" style="width:33.6pt;height:24.6pt" o:ole="" fillcolor="window">
            <v:imagedata r:id="rId192" o:title=""/>
          </v:shape>
          <o:OLEObject Type="Embed" ProgID="Equation.3" ShapeID="_x0000_i1126" DrawAspect="Content" ObjectID="_1737386959" r:id="rId193"/>
        </w:object>
      </w:r>
      <w:r>
        <w:rPr>
          <w:sz w:val="28"/>
          <w:szCs w:val="28"/>
        </w:rPr>
        <w:t xml:space="preserve"> к вычислению интеграла </w:t>
      </w:r>
      <w:r>
        <w:rPr>
          <w:rFonts w:ascii="Times New Roman" w:eastAsia="Times New Roman" w:hAnsi="Times New Roman" w:cs="Times New Roman"/>
          <w:position w:val="-18"/>
          <w:sz w:val="28"/>
          <w:szCs w:val="28"/>
        </w:rPr>
        <w:object w:dxaOrig="705" w:dyaOrig="495">
          <v:shape id="_x0000_i1127" type="#_x0000_t75" style="width:35.4pt;height:24.6pt" o:ole="" fillcolor="window">
            <v:imagedata r:id="rId194" o:title=""/>
          </v:shape>
          <o:OLEObject Type="Embed" ProgID="Equation.3" ShapeID="_x0000_i1127" DrawAspect="Content" ObjectID="_1737386960" r:id="rId195"/>
        </w:object>
      </w:r>
      <w:r>
        <w:rPr>
          <w:sz w:val="28"/>
          <w:szCs w:val="28"/>
        </w:rPr>
        <w:t xml:space="preserve">, если он легче интегрируется. При этом за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195" w:dyaOrig="225">
          <v:shape id="_x0000_i1128" type="#_x0000_t75" style="width:9.6pt;height:11.4pt" o:ole="" fillcolor="window">
            <v:imagedata r:id="rId196" o:title=""/>
          </v:shape>
          <o:OLEObject Type="Embed" ProgID="Equation.3" ShapeID="_x0000_i1128" DrawAspect="Content" ObjectID="_1737386961" r:id="rId197"/>
        </w:object>
      </w:r>
      <w:r>
        <w:rPr>
          <w:sz w:val="28"/>
          <w:szCs w:val="28"/>
        </w:rPr>
        <w:t xml:space="preserve"> берется такая функция, которая при дифференцировании упрощается, а за </w:t>
      </w:r>
      <w:proofErr w:type="spellStart"/>
      <w:r>
        <w:rPr>
          <w:i/>
          <w:sz w:val="28"/>
          <w:szCs w:val="28"/>
        </w:rPr>
        <w:t>dv</w:t>
      </w:r>
      <w:proofErr w:type="spellEnd"/>
      <w:r>
        <w:rPr>
          <w:sz w:val="28"/>
          <w:szCs w:val="28"/>
        </w:rPr>
        <w:t xml:space="preserve"> — та часть подынтегрального выражения, интеграл от которой известен или может быть найден. 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например, для интегралов вида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245" w:dyaOrig="435">
          <v:shape id="_x0000_i1129" type="#_x0000_t75" style="width:62.4pt;height:21.6pt" o:ole="">
            <v:imagedata r:id="rId198" o:title=""/>
          </v:shape>
          <o:OLEObject Type="Embed" ProgID="Equation.3" ShapeID="_x0000_i1129" DrawAspect="Content" ObjectID="_1737386962" r:id="rId199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515" w:dyaOrig="435">
          <v:shape id="_x0000_i1130" type="#_x0000_t75" style="width:75.6pt;height:21.6pt" o:ole="">
            <v:imagedata r:id="rId200" o:title=""/>
          </v:shape>
          <o:OLEObject Type="Embed" ProgID="Equation.3" ShapeID="_x0000_i1130" DrawAspect="Content" ObjectID="_1737386963" r:id="rId201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545" w:dyaOrig="435">
          <v:shape id="_x0000_i1131" type="#_x0000_t75" style="width:77.4pt;height:21.6pt" o:ole="">
            <v:imagedata r:id="rId202" o:title=""/>
          </v:shape>
          <o:OLEObject Type="Embed" ProgID="Equation.3" ShapeID="_x0000_i1131" DrawAspect="Content" ObjectID="_1737386964" r:id="rId203"/>
        </w:object>
      </w:r>
      <w:r>
        <w:rPr>
          <w:sz w:val="28"/>
          <w:szCs w:val="28"/>
        </w:rPr>
        <w:t xml:space="preserve">, где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585" w:dyaOrig="405">
          <v:shape id="_x0000_i1132" type="#_x0000_t75" style="width:29.4pt;height:20.4pt" o:ole="">
            <v:imagedata r:id="rId204" o:title=""/>
          </v:shape>
          <o:OLEObject Type="Embed" ProgID="Equation.3" ShapeID="_x0000_i1132" DrawAspect="Content" ObjectID="_1737386965" r:id="rId205"/>
        </w:object>
      </w:r>
      <w:r>
        <w:rPr>
          <w:sz w:val="28"/>
          <w:szCs w:val="28"/>
        </w:rPr>
        <w:t xml:space="preserve"> — многочлен, за </w:t>
      </w:r>
      <w:r>
        <w:rPr>
          <w:i/>
          <w:sz w:val="28"/>
          <w:szCs w:val="28"/>
        </w:rPr>
        <w:t>u</w:t>
      </w:r>
      <w:r>
        <w:rPr>
          <w:sz w:val="28"/>
          <w:szCs w:val="28"/>
        </w:rPr>
        <w:t xml:space="preserve"> следует принять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585" w:dyaOrig="405">
          <v:shape id="_x0000_i1133" type="#_x0000_t75" style="width:29.4pt;height:20.4pt" o:ole="">
            <v:imagedata r:id="rId206" o:title=""/>
          </v:shape>
          <o:OLEObject Type="Embed" ProgID="Equation.3" ShapeID="_x0000_i1133" DrawAspect="Content" ObjectID="_1737386966" r:id="rId207"/>
        </w:object>
      </w:r>
      <w:r>
        <w:rPr>
          <w:sz w:val="28"/>
          <w:szCs w:val="28"/>
        </w:rPr>
        <w:t xml:space="preserve">, а за </w:t>
      </w:r>
      <w:proofErr w:type="spellStart"/>
      <w:r>
        <w:rPr>
          <w:i/>
          <w:sz w:val="28"/>
          <w:szCs w:val="28"/>
        </w:rPr>
        <w:t>dv</w:t>
      </w:r>
      <w:proofErr w:type="spellEnd"/>
      <w:r>
        <w:rPr>
          <w:sz w:val="28"/>
          <w:szCs w:val="28"/>
        </w:rPr>
        <w:t xml:space="preserve"> — соответственно выражения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315" w:dyaOrig="315">
          <v:shape id="_x0000_i1134" type="#_x0000_t75" style="width:15.6pt;height:15.6pt" o:ole="">
            <v:imagedata r:id="rId208" o:title=""/>
          </v:shape>
          <o:OLEObject Type="Embed" ProgID="Equation.3" ShapeID="_x0000_i1134" DrawAspect="Content" ObjectID="_1737386967" r:id="rId209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615" w:dyaOrig="285">
          <v:shape id="_x0000_i1135" type="#_x0000_t75" style="width:30.6pt;height:14.4pt" o:ole="">
            <v:imagedata r:id="rId210" o:title=""/>
          </v:shape>
          <o:OLEObject Type="Embed" ProgID="Equation.3" ShapeID="_x0000_i1135" DrawAspect="Content" ObjectID="_1737386968" r:id="rId211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660" w:dyaOrig="225">
          <v:shape id="_x0000_i1136" type="#_x0000_t75" style="width:33pt;height:11.4pt" o:ole="">
            <v:imagedata r:id="rId212" o:title=""/>
          </v:shape>
          <o:OLEObject Type="Embed" ProgID="Equation.3" ShapeID="_x0000_i1136" DrawAspect="Content" ObjectID="_1737386969" r:id="rId213"/>
        </w:object>
      </w:r>
      <w:r>
        <w:rPr>
          <w:sz w:val="28"/>
          <w:szCs w:val="28"/>
        </w:rPr>
        <w:t xml:space="preserve">; для интегралов вида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320" w:dyaOrig="435">
          <v:shape id="_x0000_i1137" type="#_x0000_t75" style="width:66pt;height:21.6pt" o:ole="">
            <v:imagedata r:id="rId214" o:title=""/>
          </v:shape>
          <o:OLEObject Type="Embed" ProgID="Equation.3" ShapeID="_x0000_i1137" DrawAspect="Content" ObjectID="_1737386970" r:id="rId215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800" w:dyaOrig="435">
          <v:shape id="_x0000_i1138" type="#_x0000_t75" style="width:90pt;height:21.6pt" o:ole="">
            <v:imagedata r:id="rId216" o:title=""/>
          </v:shape>
          <o:OLEObject Type="Embed" ProgID="Equation.3" ShapeID="_x0000_i1138" DrawAspect="Content" ObjectID="_1737386971" r:id="rId217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845" w:dyaOrig="435">
          <v:shape id="_x0000_i1139" type="#_x0000_t75" style="width:92.4pt;height:21.6pt" o:ole="">
            <v:imagedata r:id="rId218" o:title=""/>
          </v:shape>
          <o:OLEObject Type="Embed" ProgID="Equation.3" ShapeID="_x0000_i1139" DrawAspect="Content" ObjectID="_1737386972" r:id="rId219"/>
        </w:object>
      </w:r>
      <w:r>
        <w:rPr>
          <w:sz w:val="28"/>
          <w:szCs w:val="28"/>
        </w:rPr>
        <w:t xml:space="preserve"> за </w:t>
      </w:r>
      <w:r>
        <w:rPr>
          <w:i/>
          <w:sz w:val="28"/>
          <w:szCs w:val="28"/>
        </w:rPr>
        <w:t>u</w:t>
      </w:r>
      <w:r>
        <w:rPr>
          <w:sz w:val="28"/>
          <w:szCs w:val="28"/>
        </w:rPr>
        <w:t xml:space="preserve"> принимаются соответственно функции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420" w:dyaOrig="285">
          <v:shape id="_x0000_i1140" type="#_x0000_t75" style="width:21pt;height:14.4pt" o:ole="">
            <v:imagedata r:id="rId220" o:title=""/>
          </v:shape>
          <o:OLEObject Type="Embed" ProgID="Equation.3" ShapeID="_x0000_i1140" DrawAspect="Content" ObjectID="_1737386973" r:id="rId221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915" w:dyaOrig="285">
          <v:shape id="_x0000_i1141" type="#_x0000_t75" style="width:45.6pt;height:14.4pt" o:ole="">
            <v:imagedata r:id="rId222" o:title=""/>
          </v:shape>
          <o:OLEObject Type="Embed" ProgID="Equation.3" ShapeID="_x0000_i1141" DrawAspect="Content" ObjectID="_1737386974" r:id="rId223"/>
        </w:objec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945" w:dyaOrig="225">
          <v:shape id="_x0000_i1142" type="#_x0000_t75" style="width:47.4pt;height:11.4pt" o:ole="">
            <v:imagedata r:id="rId224" o:title=""/>
          </v:shape>
          <o:OLEObject Type="Embed" ProgID="Equation.3" ShapeID="_x0000_i1142" DrawAspect="Content" ObjectID="_1737386975" r:id="rId225"/>
        </w:object>
      </w:r>
      <w:r>
        <w:rPr>
          <w:sz w:val="28"/>
          <w:szCs w:val="28"/>
        </w:rPr>
        <w:t xml:space="preserve">, а за </w:t>
      </w:r>
      <w:proofErr w:type="spellStart"/>
      <w:r>
        <w:rPr>
          <w:i/>
          <w:sz w:val="28"/>
          <w:szCs w:val="28"/>
        </w:rPr>
        <w:t>dv</w:t>
      </w:r>
      <w:proofErr w:type="spellEnd"/>
      <w:r>
        <w:rPr>
          <w:sz w:val="28"/>
          <w:szCs w:val="28"/>
        </w:rPr>
        <w:t xml:space="preserve"> — выражение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840" w:dyaOrig="405">
          <v:shape id="_x0000_i1143" type="#_x0000_t75" style="width:42pt;height:20.4pt" o:ole="">
            <v:imagedata r:id="rId226" o:title=""/>
          </v:shape>
          <o:OLEObject Type="Embed" ProgID="Equation.3" ShapeID="_x0000_i1143" DrawAspect="Content" ObjectID="_1737386976" r:id="rId227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 7. </w:t>
      </w:r>
      <w:r>
        <w:rPr>
          <w:sz w:val="28"/>
          <w:szCs w:val="28"/>
        </w:rPr>
        <w:t xml:space="preserve">Найти интеграл </w:t>
      </w: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780" w:dyaOrig="435">
          <v:shape id="_x0000_i1144" type="#_x0000_t75" style="width:39pt;height:21.6pt" o:ole="" fillcolor="window">
            <v:imagedata r:id="rId228" o:title=""/>
          </v:shape>
          <o:OLEObject Type="Embed" ProgID="Equation.3" ShapeID="_x0000_i1144" DrawAspect="Content" ObjectID="_1737386977" r:id="rId229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Решение. 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46"/>
          <w:sz w:val="28"/>
          <w:szCs w:val="28"/>
        </w:rPr>
        <w:object w:dxaOrig="3225" w:dyaOrig="1035">
          <v:shape id="_x0000_i1145" type="#_x0000_t75" style="width:161.4pt;height:51.6pt" o:ole="" fillcolor="window">
            <v:imagedata r:id="rId230" o:title=""/>
          </v:shape>
          <o:OLEObject Type="Embed" ProgID="Equation.3" ShapeID="_x0000_i1145" DrawAspect="Content" ObjectID="_1737386978" r:id="rId231"/>
        </w:object>
      </w:r>
      <w:r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4620" w:dyaOrig="615">
          <v:shape id="_x0000_i1146" type="#_x0000_t75" style="width:231pt;height:30.6pt" o:ole="" fillcolor="window">
            <v:imagedata r:id="rId232" o:title=""/>
          </v:shape>
          <o:OLEObject Type="Embed" ProgID="Equation.3" ShapeID="_x0000_i1146" DrawAspect="Content" ObjectID="_1737386979" r:id="rId233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Пример 8. </w:t>
      </w:r>
      <w:r>
        <w:rPr>
          <w:sz w:val="28"/>
          <w:szCs w:val="28"/>
        </w:rPr>
        <w:t xml:space="preserve">Найти интеграл </w:t>
      </w:r>
      <w:r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020" w:dyaOrig="405">
          <v:shape id="_x0000_i1147" type="#_x0000_t75" style="width:51pt;height:20.4pt" o:ole="">
            <v:imagedata r:id="rId234" o:title=""/>
          </v:shape>
          <o:OLEObject Type="Embed" ProgID="Equation.3" ShapeID="_x0000_i1147" DrawAspect="Content" ObjectID="_1737386980" r:id="rId235"/>
        </w:object>
      </w:r>
      <w:r>
        <w:rPr>
          <w:sz w:val="28"/>
          <w:szCs w:val="28"/>
        </w:rPr>
        <w:t>.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Решение. 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30"/>
          <w:sz w:val="28"/>
          <w:szCs w:val="28"/>
        </w:rPr>
        <w:object w:dxaOrig="7875" w:dyaOrig="720">
          <v:shape id="_x0000_i1148" type="#_x0000_t75" style="width:393.6pt;height:36pt" o:ole="">
            <v:imagedata r:id="rId236" o:title=""/>
          </v:shape>
          <o:OLEObject Type="Embed" ProgID="Equation.3" ShapeID="_x0000_i1148" DrawAspect="Content" ObjectID="_1737386981" r:id="rId237"/>
        </w:objec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 xml:space="preserve">Если бы выражения </w:t>
      </w:r>
      <w:r>
        <w:rPr>
          <w:i/>
          <w:szCs w:val="28"/>
        </w:rPr>
        <w:t>u</w:t>
      </w:r>
      <w:r>
        <w:rPr>
          <w:szCs w:val="28"/>
        </w:rPr>
        <w:t xml:space="preserve"> и </w:t>
      </w:r>
      <w:proofErr w:type="spellStart"/>
      <w:r>
        <w:rPr>
          <w:i/>
          <w:szCs w:val="28"/>
        </w:rPr>
        <w:t>dv</w:t>
      </w:r>
      <w:proofErr w:type="spellEnd"/>
      <w:r>
        <w:rPr>
          <w:szCs w:val="28"/>
        </w:rPr>
        <w:t xml:space="preserve"> мы выбрали иначе, например </w:t>
      </w:r>
      <w:r>
        <w:rPr>
          <w:position w:val="-8"/>
          <w:szCs w:val="28"/>
        </w:rPr>
        <w:object w:dxaOrig="1815" w:dyaOrig="300">
          <v:shape id="_x0000_i1149" type="#_x0000_t75" style="width:90.6pt;height:15pt" o:ole="">
            <v:imagedata r:id="rId238" o:title=""/>
          </v:shape>
          <o:OLEObject Type="Embed" ProgID="Equation.3" ShapeID="_x0000_i1149" DrawAspect="Content" ObjectID="_1737386982" r:id="rId239"/>
        </w:object>
      </w:r>
      <w:r>
        <w:rPr>
          <w:szCs w:val="28"/>
        </w:rPr>
        <w:t xml:space="preserve">, то получили бы </w:t>
      </w:r>
      <w:r>
        <w:rPr>
          <w:position w:val="-24"/>
          <w:szCs w:val="28"/>
        </w:rPr>
        <w:object w:dxaOrig="2025" w:dyaOrig="675">
          <v:shape id="_x0000_i1150" type="#_x0000_t75" style="width:101.4pt;height:33.6pt" o:ole="">
            <v:imagedata r:id="rId240" o:title=""/>
          </v:shape>
          <o:OLEObject Type="Embed" ProgID="Equation.3" ShapeID="_x0000_i1150" DrawAspect="Content" ObjectID="_1737386983" r:id="rId241"/>
        </w:object>
      </w:r>
      <w:r>
        <w:rPr>
          <w:szCs w:val="28"/>
        </w:rPr>
        <w:t xml:space="preserve">, откуда </w: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position w:val="-30"/>
          <w:szCs w:val="28"/>
        </w:rPr>
        <w:object w:dxaOrig="8100" w:dyaOrig="675">
          <v:shape id="_x0000_i1151" type="#_x0000_t75" style="width:405pt;height:33.6pt" o:ole="" o:preferrelative="f" fillcolor="window">
            <v:imagedata r:id="rId242" o:title=""/>
            <o:lock v:ext="edit" aspectratio="f"/>
          </v:shape>
          <o:OLEObject Type="Embed" ProgID="Equation.3" ShapeID="_x0000_i1151" DrawAspect="Content" ObjectID="_1737386984" r:id="rId243"/>
        </w:object>
      </w:r>
      <w:r>
        <w:rPr>
          <w:szCs w:val="28"/>
        </w:rPr>
        <w:t xml:space="preserve"> </w:t>
      </w:r>
    </w:p>
    <w:p w:rsidR="003811A7" w:rsidRDefault="003811A7" w:rsidP="003811A7">
      <w:pPr>
        <w:pStyle w:val="a9"/>
        <w:spacing w:line="240" w:lineRule="auto"/>
        <w:rPr>
          <w:szCs w:val="28"/>
        </w:rPr>
      </w:pPr>
      <w:r>
        <w:rPr>
          <w:szCs w:val="28"/>
        </w:rPr>
        <w:t>и пришли бы к интегралу более сложному, чем исходный, так как степень сомножителя при тригонометрической функции повысилась на единицу.</w:t>
      </w:r>
    </w:p>
    <w:p w:rsidR="003811A7" w:rsidRDefault="003811A7" w:rsidP="003811A7">
      <w:pPr>
        <w:ind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 9. </w: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32"/>
          <w:sz w:val="28"/>
          <w:szCs w:val="28"/>
        </w:rPr>
        <w:object w:dxaOrig="8100" w:dyaOrig="690">
          <v:shape id="_x0000_i1152" type="#_x0000_t75" style="width:405pt;height:34.8pt" o:ole="">
            <v:imagedata r:id="rId244" o:title=""/>
          </v:shape>
          <o:OLEObject Type="Embed" ProgID="Equation.3" ShapeID="_x0000_i1152" DrawAspect="Content" ObjectID="_1737386985" r:id="rId245"/>
        </w:object>
      </w:r>
    </w:p>
    <w:p w:rsidR="003811A7" w:rsidRDefault="003811A7" w:rsidP="003811A7">
      <w:pPr>
        <w:ind w:firstLine="43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position w:val="-18"/>
          <w:sz w:val="28"/>
          <w:szCs w:val="28"/>
        </w:rPr>
        <w:object w:dxaOrig="6585" w:dyaOrig="480">
          <v:shape id="_x0000_i1153" type="#_x0000_t75" style="width:329.4pt;height:24pt" o:ole="">
            <v:imagedata r:id="rId246" o:title=""/>
          </v:shape>
          <o:OLEObject Type="Embed" ProgID="Equation.3" ShapeID="_x0000_i1153" DrawAspect="Content" ObjectID="_1737386986" r:id="rId247"/>
        </w:object>
      </w:r>
    </w:p>
    <w:p w:rsidR="003811A7" w:rsidRDefault="003811A7" w:rsidP="003811A7">
      <w:pPr>
        <w:pStyle w:val="a9"/>
        <w:spacing w:line="240" w:lineRule="auto"/>
        <w:ind w:firstLine="431"/>
        <w:rPr>
          <w:szCs w:val="28"/>
        </w:rPr>
      </w:pPr>
      <w:r>
        <w:rPr>
          <w:szCs w:val="28"/>
        </w:rPr>
        <w:t>То есть в одном интеграле иногда приходится применять несколько раз этот метод интегрирования.</w:t>
      </w:r>
    </w:p>
    <w:p w:rsidR="003811A7" w:rsidRDefault="003811A7" w:rsidP="003811A7">
      <w:pPr>
        <w:ind w:firstLine="431"/>
        <w:jc w:val="center"/>
        <w:rPr>
          <w:sz w:val="28"/>
          <w:szCs w:val="28"/>
        </w:rPr>
      </w:pPr>
    </w:p>
    <w:sectPr w:rsidR="003811A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323"/>
    <w:rsid w:val="000A3E4D"/>
    <w:rsid w:val="00225C6C"/>
    <w:rsid w:val="003344EA"/>
    <w:rsid w:val="003811A7"/>
    <w:rsid w:val="003E07B6"/>
    <w:rsid w:val="004A6347"/>
    <w:rsid w:val="004F4BF6"/>
    <w:rsid w:val="005125A8"/>
    <w:rsid w:val="005451DC"/>
    <w:rsid w:val="005A5323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9D564B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A8CB"/>
  <w15:chartTrackingRefBased/>
  <w15:docId w15:val="{21ACDD93-B12B-48E4-B139-630EDD30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8C7"/>
  </w:style>
  <w:style w:type="paragraph" w:styleId="1">
    <w:name w:val="heading 1"/>
    <w:basedOn w:val="a"/>
    <w:next w:val="a"/>
    <w:link w:val="10"/>
    <w:qFormat/>
    <w:rsid w:val="003811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1A7"/>
    <w:rPr>
      <w:rFonts w:ascii="Arial" w:eastAsia="Times New Roman" w:hAnsi="Arial" w:cs="Arial"/>
      <w:b/>
      <w:bCs/>
      <w:kern w:val="32"/>
      <w:sz w:val="32"/>
      <w:szCs w:val="32"/>
      <w:lang w:val="de-DE" w:eastAsia="ru-RU"/>
    </w:rPr>
  </w:style>
  <w:style w:type="paragraph" w:customStyle="1" w:styleId="msonormal0">
    <w:name w:val="msonormal"/>
    <w:basedOn w:val="a"/>
    <w:rsid w:val="0038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semiHidden/>
    <w:unhideWhenUsed/>
    <w:rsid w:val="003811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character" w:customStyle="1" w:styleId="a4">
    <w:name w:val="Верхний колонтитул Знак"/>
    <w:basedOn w:val="a0"/>
    <w:link w:val="a3"/>
    <w:semiHidden/>
    <w:rsid w:val="003811A7"/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a5">
    <w:name w:val="footer"/>
    <w:basedOn w:val="a"/>
    <w:link w:val="a6"/>
    <w:semiHidden/>
    <w:unhideWhenUsed/>
    <w:rsid w:val="003811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semiHidden/>
    <w:rsid w:val="003811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3811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ru-RU"/>
    </w:rPr>
  </w:style>
  <w:style w:type="character" w:customStyle="1" w:styleId="a8">
    <w:name w:val="Заголовок Знак"/>
    <w:basedOn w:val="a0"/>
    <w:link w:val="a7"/>
    <w:uiPriority w:val="10"/>
    <w:rsid w:val="003811A7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ru-RU"/>
    </w:rPr>
  </w:style>
  <w:style w:type="paragraph" w:styleId="a9">
    <w:name w:val="Body Text"/>
    <w:basedOn w:val="a"/>
    <w:link w:val="aa"/>
    <w:semiHidden/>
    <w:unhideWhenUsed/>
    <w:rsid w:val="003811A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3811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locked/>
    <w:rsid w:val="003811A7"/>
    <w:rPr>
      <w:b/>
      <w:bCs w:val="0"/>
      <w:snapToGrid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11.bin"/><Relationship Id="rId42" Type="http://schemas.openxmlformats.org/officeDocument/2006/relationships/image" Target="media/image15.emf"/><Relationship Id="rId63" Type="http://schemas.openxmlformats.org/officeDocument/2006/relationships/oleObject" Target="embeddings/oleObject37.bin"/><Relationship Id="rId84" Type="http://schemas.openxmlformats.org/officeDocument/2006/relationships/image" Target="media/image34.wmf"/><Relationship Id="rId138" Type="http://schemas.openxmlformats.org/officeDocument/2006/relationships/image" Target="media/image61.wmf"/><Relationship Id="rId159" Type="http://schemas.openxmlformats.org/officeDocument/2006/relationships/oleObject" Target="embeddings/oleObject85.bin"/><Relationship Id="rId170" Type="http://schemas.openxmlformats.org/officeDocument/2006/relationships/image" Target="media/image77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08.bin"/><Relationship Id="rId226" Type="http://schemas.openxmlformats.org/officeDocument/2006/relationships/image" Target="media/image105.wmf"/><Relationship Id="rId247" Type="http://schemas.openxmlformats.org/officeDocument/2006/relationships/oleObject" Target="embeddings/oleObject129.bin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4.bin"/><Relationship Id="rId32" Type="http://schemas.openxmlformats.org/officeDocument/2006/relationships/image" Target="media/image12.wmf"/><Relationship Id="rId53" Type="http://schemas.openxmlformats.org/officeDocument/2006/relationships/image" Target="media/image19.wmf"/><Relationship Id="rId74" Type="http://schemas.openxmlformats.org/officeDocument/2006/relationships/image" Target="media/image29.wmf"/><Relationship Id="rId128" Type="http://schemas.openxmlformats.org/officeDocument/2006/relationships/image" Target="media/image56.wmf"/><Relationship Id="rId149" Type="http://schemas.openxmlformats.org/officeDocument/2006/relationships/oleObject" Target="embeddings/oleObject80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53.bin"/><Relationship Id="rId160" Type="http://schemas.openxmlformats.org/officeDocument/2006/relationships/image" Target="media/image72.wmf"/><Relationship Id="rId181" Type="http://schemas.openxmlformats.org/officeDocument/2006/relationships/oleObject" Target="embeddings/oleObject96.bin"/><Relationship Id="rId216" Type="http://schemas.openxmlformats.org/officeDocument/2006/relationships/image" Target="media/image100.wmf"/><Relationship Id="rId237" Type="http://schemas.openxmlformats.org/officeDocument/2006/relationships/oleObject" Target="embeddings/oleObject124.bin"/><Relationship Id="rId22" Type="http://schemas.openxmlformats.org/officeDocument/2006/relationships/image" Target="media/image8.wmf"/><Relationship Id="rId43" Type="http://schemas.openxmlformats.org/officeDocument/2006/relationships/oleObject" Target="embeddings/oleObject25.bin"/><Relationship Id="rId64" Type="http://schemas.openxmlformats.org/officeDocument/2006/relationships/image" Target="media/image24.wmf"/><Relationship Id="rId118" Type="http://schemas.openxmlformats.org/officeDocument/2006/relationships/image" Target="media/image51.wmf"/><Relationship Id="rId139" Type="http://schemas.openxmlformats.org/officeDocument/2006/relationships/oleObject" Target="embeddings/oleObject75.bin"/><Relationship Id="rId85" Type="http://schemas.openxmlformats.org/officeDocument/2006/relationships/oleObject" Target="embeddings/oleObject48.bin"/><Relationship Id="rId150" Type="http://schemas.openxmlformats.org/officeDocument/2006/relationships/image" Target="media/image67.wmf"/><Relationship Id="rId171" Type="http://schemas.openxmlformats.org/officeDocument/2006/relationships/oleObject" Target="embeddings/oleObject91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227" Type="http://schemas.openxmlformats.org/officeDocument/2006/relationships/oleObject" Target="embeddings/oleObject119.bin"/><Relationship Id="rId248" Type="http://schemas.openxmlformats.org/officeDocument/2006/relationships/fontTable" Target="fontTable.xml"/><Relationship Id="rId12" Type="http://schemas.openxmlformats.org/officeDocument/2006/relationships/oleObject" Target="embeddings/oleObject5.bin"/><Relationship Id="rId33" Type="http://schemas.openxmlformats.org/officeDocument/2006/relationships/oleObject" Target="embeddings/oleObject18.bin"/><Relationship Id="rId108" Type="http://schemas.openxmlformats.org/officeDocument/2006/relationships/image" Target="media/image46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32.bin"/><Relationship Id="rId75" Type="http://schemas.openxmlformats.org/officeDocument/2006/relationships/oleObject" Target="embeddings/oleObject43.bin"/><Relationship Id="rId96" Type="http://schemas.openxmlformats.org/officeDocument/2006/relationships/image" Target="media/image40.wmf"/><Relationship Id="rId140" Type="http://schemas.openxmlformats.org/officeDocument/2006/relationships/image" Target="media/image62.wmf"/><Relationship Id="rId161" Type="http://schemas.openxmlformats.org/officeDocument/2006/relationships/oleObject" Target="embeddings/oleObject86.bin"/><Relationship Id="rId182" Type="http://schemas.openxmlformats.org/officeDocument/2006/relationships/image" Target="media/image83.wmf"/><Relationship Id="rId217" Type="http://schemas.openxmlformats.org/officeDocument/2006/relationships/oleObject" Target="embeddings/oleObject114.bin"/><Relationship Id="rId6" Type="http://schemas.openxmlformats.org/officeDocument/2006/relationships/image" Target="media/image2.wmf"/><Relationship Id="rId238" Type="http://schemas.openxmlformats.org/officeDocument/2006/relationships/image" Target="media/image111.wmf"/><Relationship Id="rId23" Type="http://schemas.openxmlformats.org/officeDocument/2006/relationships/oleObject" Target="embeddings/oleObject12.bin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6.bin"/><Relationship Id="rId65" Type="http://schemas.openxmlformats.org/officeDocument/2006/relationships/oleObject" Target="embeddings/oleObject38.bin"/><Relationship Id="rId86" Type="http://schemas.openxmlformats.org/officeDocument/2006/relationships/image" Target="media/image35.wmf"/><Relationship Id="rId130" Type="http://schemas.openxmlformats.org/officeDocument/2006/relationships/image" Target="media/image57.wmf"/><Relationship Id="rId151" Type="http://schemas.openxmlformats.org/officeDocument/2006/relationships/oleObject" Target="embeddings/oleObject81.bin"/><Relationship Id="rId172" Type="http://schemas.openxmlformats.org/officeDocument/2006/relationships/image" Target="media/image78.wmf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09.bin"/><Relationship Id="rId228" Type="http://schemas.openxmlformats.org/officeDocument/2006/relationships/image" Target="media/image106.wmf"/><Relationship Id="rId249" Type="http://schemas.openxmlformats.org/officeDocument/2006/relationships/theme" Target="theme/theme1.xml"/><Relationship Id="rId13" Type="http://schemas.openxmlformats.org/officeDocument/2006/relationships/oleObject" Target="embeddings/oleObject6.bin"/><Relationship Id="rId109" Type="http://schemas.openxmlformats.org/officeDocument/2006/relationships/oleObject" Target="embeddings/oleObject60.bin"/><Relationship Id="rId34" Type="http://schemas.openxmlformats.org/officeDocument/2006/relationships/image" Target="media/image13.wmf"/><Relationship Id="rId55" Type="http://schemas.openxmlformats.org/officeDocument/2006/relationships/image" Target="media/image20.wmf"/><Relationship Id="rId76" Type="http://schemas.openxmlformats.org/officeDocument/2006/relationships/image" Target="media/image30.wmf"/><Relationship Id="rId97" Type="http://schemas.openxmlformats.org/officeDocument/2006/relationships/oleObject" Target="embeddings/oleObject54.bin"/><Relationship Id="rId120" Type="http://schemas.openxmlformats.org/officeDocument/2006/relationships/image" Target="media/image52.wmf"/><Relationship Id="rId141" Type="http://schemas.openxmlformats.org/officeDocument/2006/relationships/oleObject" Target="embeddings/oleObject76.bin"/><Relationship Id="rId7" Type="http://schemas.openxmlformats.org/officeDocument/2006/relationships/oleObject" Target="embeddings/oleObject2.bin"/><Relationship Id="rId162" Type="http://schemas.openxmlformats.org/officeDocument/2006/relationships/image" Target="media/image73.wmf"/><Relationship Id="rId183" Type="http://schemas.openxmlformats.org/officeDocument/2006/relationships/oleObject" Target="embeddings/oleObject97.bin"/><Relationship Id="rId218" Type="http://schemas.openxmlformats.org/officeDocument/2006/relationships/image" Target="media/image101.wmf"/><Relationship Id="rId239" Type="http://schemas.openxmlformats.org/officeDocument/2006/relationships/oleObject" Target="embeddings/oleObject125.bin"/><Relationship Id="rId24" Type="http://schemas.openxmlformats.org/officeDocument/2006/relationships/image" Target="media/image9.wmf"/><Relationship Id="rId45" Type="http://schemas.openxmlformats.org/officeDocument/2006/relationships/oleObject" Target="embeddings/oleObject27.bin"/><Relationship Id="rId66" Type="http://schemas.openxmlformats.org/officeDocument/2006/relationships/image" Target="media/image25.wmf"/><Relationship Id="rId87" Type="http://schemas.openxmlformats.org/officeDocument/2006/relationships/oleObject" Target="embeddings/oleObject49.bin"/><Relationship Id="rId110" Type="http://schemas.openxmlformats.org/officeDocument/2006/relationships/image" Target="media/image47.wmf"/><Relationship Id="rId131" Type="http://schemas.openxmlformats.org/officeDocument/2006/relationships/oleObject" Target="embeddings/oleObject71.bin"/><Relationship Id="rId152" Type="http://schemas.openxmlformats.org/officeDocument/2006/relationships/image" Target="media/image68.wmf"/><Relationship Id="rId173" Type="http://schemas.openxmlformats.org/officeDocument/2006/relationships/oleObject" Target="embeddings/oleObject92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229" Type="http://schemas.openxmlformats.org/officeDocument/2006/relationships/oleObject" Target="embeddings/oleObject120.bin"/><Relationship Id="rId240" Type="http://schemas.openxmlformats.org/officeDocument/2006/relationships/image" Target="media/image112.wmf"/><Relationship Id="rId14" Type="http://schemas.openxmlformats.org/officeDocument/2006/relationships/image" Target="media/image5.wmf"/><Relationship Id="rId35" Type="http://schemas.openxmlformats.org/officeDocument/2006/relationships/oleObject" Target="embeddings/oleObject19.bin"/><Relationship Id="rId56" Type="http://schemas.openxmlformats.org/officeDocument/2006/relationships/oleObject" Target="embeddings/oleObject33.bin"/><Relationship Id="rId77" Type="http://schemas.openxmlformats.org/officeDocument/2006/relationships/oleObject" Target="embeddings/oleObject44.bin"/><Relationship Id="rId100" Type="http://schemas.openxmlformats.org/officeDocument/2006/relationships/image" Target="media/image42.wmf"/><Relationship Id="rId8" Type="http://schemas.openxmlformats.org/officeDocument/2006/relationships/image" Target="media/image3.wmf"/><Relationship Id="rId98" Type="http://schemas.openxmlformats.org/officeDocument/2006/relationships/image" Target="media/image41.wmf"/><Relationship Id="rId121" Type="http://schemas.openxmlformats.org/officeDocument/2006/relationships/oleObject" Target="embeddings/oleObject66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7.bin"/><Relationship Id="rId184" Type="http://schemas.openxmlformats.org/officeDocument/2006/relationships/image" Target="media/image84.wmf"/><Relationship Id="rId219" Type="http://schemas.openxmlformats.org/officeDocument/2006/relationships/oleObject" Target="embeddings/oleObject115.bin"/><Relationship Id="rId230" Type="http://schemas.openxmlformats.org/officeDocument/2006/relationships/image" Target="media/image107.wmf"/><Relationship Id="rId25" Type="http://schemas.openxmlformats.org/officeDocument/2006/relationships/oleObject" Target="embeddings/oleObject13.bin"/><Relationship Id="rId46" Type="http://schemas.openxmlformats.org/officeDocument/2006/relationships/image" Target="media/image16.wmf"/><Relationship Id="rId67" Type="http://schemas.openxmlformats.org/officeDocument/2006/relationships/oleObject" Target="embeddings/oleObject39.bin"/><Relationship Id="rId88" Type="http://schemas.openxmlformats.org/officeDocument/2006/relationships/image" Target="media/image36.wmf"/><Relationship Id="rId111" Type="http://schemas.openxmlformats.org/officeDocument/2006/relationships/oleObject" Target="embeddings/oleObject61.bin"/><Relationship Id="rId132" Type="http://schemas.openxmlformats.org/officeDocument/2006/relationships/image" Target="media/image58.wmf"/><Relationship Id="rId153" Type="http://schemas.openxmlformats.org/officeDocument/2006/relationships/oleObject" Target="embeddings/oleObject82.bin"/><Relationship Id="rId174" Type="http://schemas.openxmlformats.org/officeDocument/2006/relationships/image" Target="media/image79.wmf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0.bin"/><Relationship Id="rId220" Type="http://schemas.openxmlformats.org/officeDocument/2006/relationships/image" Target="media/image102.wmf"/><Relationship Id="rId241" Type="http://schemas.openxmlformats.org/officeDocument/2006/relationships/oleObject" Target="embeddings/oleObject126.bin"/><Relationship Id="rId15" Type="http://schemas.openxmlformats.org/officeDocument/2006/relationships/oleObject" Target="embeddings/oleObject7.bin"/><Relationship Id="rId36" Type="http://schemas.openxmlformats.org/officeDocument/2006/relationships/oleObject" Target="embeddings/oleObject20.bin"/><Relationship Id="rId57" Type="http://schemas.openxmlformats.org/officeDocument/2006/relationships/oleObject" Target="embeddings/oleObject34.bin"/><Relationship Id="rId78" Type="http://schemas.openxmlformats.org/officeDocument/2006/relationships/image" Target="media/image31.wmf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53.wmf"/><Relationship Id="rId143" Type="http://schemas.openxmlformats.org/officeDocument/2006/relationships/oleObject" Target="embeddings/oleObject77.bin"/><Relationship Id="rId164" Type="http://schemas.openxmlformats.org/officeDocument/2006/relationships/image" Target="media/image74.wmf"/><Relationship Id="rId185" Type="http://schemas.openxmlformats.org/officeDocument/2006/relationships/oleObject" Target="embeddings/oleObject9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image" Target="media/image82.wmf"/><Relationship Id="rId210" Type="http://schemas.openxmlformats.org/officeDocument/2006/relationships/image" Target="media/image97.wmf"/><Relationship Id="rId215" Type="http://schemas.openxmlformats.org/officeDocument/2006/relationships/oleObject" Target="embeddings/oleObject113.bin"/><Relationship Id="rId236" Type="http://schemas.openxmlformats.org/officeDocument/2006/relationships/image" Target="media/image110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1.bin"/><Relationship Id="rId47" Type="http://schemas.openxmlformats.org/officeDocument/2006/relationships/oleObject" Target="embeddings/oleObject28.bin"/><Relationship Id="rId68" Type="http://schemas.openxmlformats.org/officeDocument/2006/relationships/image" Target="media/image26.wmf"/><Relationship Id="rId89" Type="http://schemas.openxmlformats.org/officeDocument/2006/relationships/oleObject" Target="embeddings/oleObject50.bin"/><Relationship Id="rId112" Type="http://schemas.openxmlformats.org/officeDocument/2006/relationships/image" Target="media/image48.wmf"/><Relationship Id="rId133" Type="http://schemas.openxmlformats.org/officeDocument/2006/relationships/oleObject" Target="embeddings/oleObject72.bin"/><Relationship Id="rId154" Type="http://schemas.openxmlformats.org/officeDocument/2006/relationships/image" Target="media/image69.wmf"/><Relationship Id="rId175" Type="http://schemas.openxmlformats.org/officeDocument/2006/relationships/oleObject" Target="embeddings/oleObject93.bin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oleObject" Target="embeddings/oleObject8.bin"/><Relationship Id="rId221" Type="http://schemas.openxmlformats.org/officeDocument/2006/relationships/oleObject" Target="embeddings/oleObject116.bin"/><Relationship Id="rId242" Type="http://schemas.openxmlformats.org/officeDocument/2006/relationships/image" Target="media/image113.wmf"/><Relationship Id="rId37" Type="http://schemas.openxmlformats.org/officeDocument/2006/relationships/oleObject" Target="embeddings/oleObject21.bin"/><Relationship Id="rId58" Type="http://schemas.openxmlformats.org/officeDocument/2006/relationships/image" Target="media/image21.wmf"/><Relationship Id="rId79" Type="http://schemas.openxmlformats.org/officeDocument/2006/relationships/oleObject" Target="embeddings/oleObject45.bin"/><Relationship Id="rId102" Type="http://schemas.openxmlformats.org/officeDocument/2006/relationships/image" Target="media/image43.wmf"/><Relationship Id="rId123" Type="http://schemas.openxmlformats.org/officeDocument/2006/relationships/oleObject" Target="embeddings/oleObject67.bin"/><Relationship Id="rId144" Type="http://schemas.openxmlformats.org/officeDocument/2006/relationships/image" Target="media/image64.wmf"/><Relationship Id="rId90" Type="http://schemas.openxmlformats.org/officeDocument/2006/relationships/image" Target="media/image37.wmf"/><Relationship Id="rId165" Type="http://schemas.openxmlformats.org/officeDocument/2006/relationships/oleObject" Target="embeddings/oleObject88.bin"/><Relationship Id="rId186" Type="http://schemas.openxmlformats.org/officeDocument/2006/relationships/image" Target="media/image85.wmf"/><Relationship Id="rId211" Type="http://schemas.openxmlformats.org/officeDocument/2006/relationships/oleObject" Target="embeddings/oleObject111.bin"/><Relationship Id="rId232" Type="http://schemas.openxmlformats.org/officeDocument/2006/relationships/image" Target="media/image108.wmf"/><Relationship Id="rId27" Type="http://schemas.openxmlformats.org/officeDocument/2006/relationships/oleObject" Target="embeddings/oleObject14.bin"/><Relationship Id="rId48" Type="http://schemas.openxmlformats.org/officeDocument/2006/relationships/oleObject" Target="embeddings/oleObject29.bin"/><Relationship Id="rId69" Type="http://schemas.openxmlformats.org/officeDocument/2006/relationships/oleObject" Target="embeddings/oleObject40.bin"/><Relationship Id="rId113" Type="http://schemas.openxmlformats.org/officeDocument/2006/relationships/oleObject" Target="embeddings/oleObject62.bin"/><Relationship Id="rId134" Type="http://schemas.openxmlformats.org/officeDocument/2006/relationships/image" Target="media/image59.wmf"/><Relationship Id="rId80" Type="http://schemas.openxmlformats.org/officeDocument/2006/relationships/image" Target="media/image32.wmf"/><Relationship Id="rId155" Type="http://schemas.openxmlformats.org/officeDocument/2006/relationships/oleObject" Target="embeddings/oleObject83.bin"/><Relationship Id="rId176" Type="http://schemas.openxmlformats.org/officeDocument/2006/relationships/image" Target="media/image80.wmf"/><Relationship Id="rId197" Type="http://schemas.openxmlformats.org/officeDocument/2006/relationships/oleObject" Target="embeddings/oleObject104.bin"/><Relationship Id="rId201" Type="http://schemas.openxmlformats.org/officeDocument/2006/relationships/oleObject" Target="embeddings/oleObject106.bin"/><Relationship Id="rId222" Type="http://schemas.openxmlformats.org/officeDocument/2006/relationships/image" Target="media/image103.wmf"/><Relationship Id="rId243" Type="http://schemas.openxmlformats.org/officeDocument/2006/relationships/oleObject" Target="embeddings/oleObject127.bin"/><Relationship Id="rId17" Type="http://schemas.openxmlformats.org/officeDocument/2006/relationships/oleObject" Target="embeddings/oleObject9.bin"/><Relationship Id="rId38" Type="http://schemas.openxmlformats.org/officeDocument/2006/relationships/oleObject" Target="embeddings/oleObject22.bin"/><Relationship Id="rId59" Type="http://schemas.openxmlformats.org/officeDocument/2006/relationships/oleObject" Target="embeddings/oleObject35.bin"/><Relationship Id="rId103" Type="http://schemas.openxmlformats.org/officeDocument/2006/relationships/oleObject" Target="embeddings/oleObject57.bin"/><Relationship Id="rId124" Type="http://schemas.openxmlformats.org/officeDocument/2006/relationships/image" Target="media/image54.wmf"/><Relationship Id="rId70" Type="http://schemas.openxmlformats.org/officeDocument/2006/relationships/image" Target="media/image27.wmf"/><Relationship Id="rId91" Type="http://schemas.openxmlformats.org/officeDocument/2006/relationships/oleObject" Target="embeddings/oleObject51.bin"/><Relationship Id="rId145" Type="http://schemas.openxmlformats.org/officeDocument/2006/relationships/oleObject" Target="embeddings/oleObject78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9.bin"/><Relationship Id="rId1" Type="http://schemas.openxmlformats.org/officeDocument/2006/relationships/styles" Target="styles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22.bin"/><Relationship Id="rId28" Type="http://schemas.openxmlformats.org/officeDocument/2006/relationships/image" Target="media/image11.wmf"/><Relationship Id="rId49" Type="http://schemas.openxmlformats.org/officeDocument/2006/relationships/image" Target="media/image17.wmf"/><Relationship Id="rId114" Type="http://schemas.openxmlformats.org/officeDocument/2006/relationships/image" Target="media/image49.wmf"/><Relationship Id="rId60" Type="http://schemas.openxmlformats.org/officeDocument/2006/relationships/image" Target="media/image22.wmf"/><Relationship Id="rId81" Type="http://schemas.openxmlformats.org/officeDocument/2006/relationships/oleObject" Target="embeddings/oleObject46.bin"/><Relationship Id="rId135" Type="http://schemas.openxmlformats.org/officeDocument/2006/relationships/oleObject" Target="embeddings/oleObject73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94.bin"/><Relationship Id="rId198" Type="http://schemas.openxmlformats.org/officeDocument/2006/relationships/image" Target="media/image91.wmf"/><Relationship Id="rId202" Type="http://schemas.openxmlformats.org/officeDocument/2006/relationships/image" Target="media/image93.wmf"/><Relationship Id="rId223" Type="http://schemas.openxmlformats.org/officeDocument/2006/relationships/oleObject" Target="embeddings/oleObject117.bin"/><Relationship Id="rId244" Type="http://schemas.openxmlformats.org/officeDocument/2006/relationships/image" Target="media/image114.wmf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50" Type="http://schemas.openxmlformats.org/officeDocument/2006/relationships/oleObject" Target="embeddings/oleObject30.bin"/><Relationship Id="rId104" Type="http://schemas.openxmlformats.org/officeDocument/2006/relationships/image" Target="media/image44.wmf"/><Relationship Id="rId125" Type="http://schemas.openxmlformats.org/officeDocument/2006/relationships/oleObject" Target="embeddings/oleObject68.bin"/><Relationship Id="rId146" Type="http://schemas.openxmlformats.org/officeDocument/2006/relationships/image" Target="media/image65.wmf"/><Relationship Id="rId167" Type="http://schemas.openxmlformats.org/officeDocument/2006/relationships/oleObject" Target="embeddings/oleObject89.bin"/><Relationship Id="rId188" Type="http://schemas.openxmlformats.org/officeDocument/2006/relationships/image" Target="media/image86.wmf"/><Relationship Id="rId71" Type="http://schemas.openxmlformats.org/officeDocument/2006/relationships/oleObject" Target="embeddings/oleObject41.bin"/><Relationship Id="rId92" Type="http://schemas.openxmlformats.org/officeDocument/2006/relationships/image" Target="media/image38.wmf"/><Relationship Id="rId213" Type="http://schemas.openxmlformats.org/officeDocument/2006/relationships/oleObject" Target="embeddings/oleObject112.bin"/><Relationship Id="rId234" Type="http://schemas.openxmlformats.org/officeDocument/2006/relationships/image" Target="media/image109.wmf"/><Relationship Id="rId2" Type="http://schemas.openxmlformats.org/officeDocument/2006/relationships/settings" Target="settings.xml"/><Relationship Id="rId29" Type="http://schemas.openxmlformats.org/officeDocument/2006/relationships/oleObject" Target="embeddings/oleObject15.bin"/><Relationship Id="rId40" Type="http://schemas.openxmlformats.org/officeDocument/2006/relationships/oleObject" Target="embeddings/oleObject23.bin"/><Relationship Id="rId115" Type="http://schemas.openxmlformats.org/officeDocument/2006/relationships/oleObject" Target="embeddings/oleObject63.bin"/><Relationship Id="rId136" Type="http://schemas.openxmlformats.org/officeDocument/2006/relationships/image" Target="media/image60.wmf"/><Relationship Id="rId157" Type="http://schemas.openxmlformats.org/officeDocument/2006/relationships/oleObject" Target="embeddings/oleObject84.bin"/><Relationship Id="rId178" Type="http://schemas.openxmlformats.org/officeDocument/2006/relationships/image" Target="media/image81.wmf"/><Relationship Id="rId61" Type="http://schemas.openxmlformats.org/officeDocument/2006/relationships/oleObject" Target="embeddings/oleObject36.bin"/><Relationship Id="rId82" Type="http://schemas.openxmlformats.org/officeDocument/2006/relationships/image" Target="media/image33.wmf"/><Relationship Id="rId199" Type="http://schemas.openxmlformats.org/officeDocument/2006/relationships/oleObject" Target="embeddings/oleObject105.bin"/><Relationship Id="rId203" Type="http://schemas.openxmlformats.org/officeDocument/2006/relationships/oleObject" Target="embeddings/oleObject107.bin"/><Relationship Id="rId19" Type="http://schemas.openxmlformats.org/officeDocument/2006/relationships/oleObject" Target="embeddings/oleObject10.bin"/><Relationship Id="rId224" Type="http://schemas.openxmlformats.org/officeDocument/2006/relationships/image" Target="media/image104.wmf"/><Relationship Id="rId245" Type="http://schemas.openxmlformats.org/officeDocument/2006/relationships/oleObject" Target="embeddings/oleObject128.bin"/><Relationship Id="rId30" Type="http://schemas.openxmlformats.org/officeDocument/2006/relationships/oleObject" Target="embeddings/oleObject16.bin"/><Relationship Id="rId105" Type="http://schemas.openxmlformats.org/officeDocument/2006/relationships/oleObject" Target="embeddings/oleObject58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79.bin"/><Relationship Id="rId168" Type="http://schemas.openxmlformats.org/officeDocument/2006/relationships/image" Target="media/image76.wmf"/><Relationship Id="rId51" Type="http://schemas.openxmlformats.org/officeDocument/2006/relationships/image" Target="media/image18.wmf"/><Relationship Id="rId72" Type="http://schemas.openxmlformats.org/officeDocument/2006/relationships/image" Target="media/image28.wmf"/><Relationship Id="rId93" Type="http://schemas.openxmlformats.org/officeDocument/2006/relationships/oleObject" Target="embeddings/oleObject52.bin"/><Relationship Id="rId189" Type="http://schemas.openxmlformats.org/officeDocument/2006/relationships/oleObject" Target="embeddings/oleObject100.bin"/><Relationship Id="rId3" Type="http://schemas.openxmlformats.org/officeDocument/2006/relationships/webSettings" Target="webSettings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23.bin"/><Relationship Id="rId116" Type="http://schemas.openxmlformats.org/officeDocument/2006/relationships/image" Target="media/image50.wmf"/><Relationship Id="rId137" Type="http://schemas.openxmlformats.org/officeDocument/2006/relationships/oleObject" Target="embeddings/oleObject74.bin"/><Relationship Id="rId158" Type="http://schemas.openxmlformats.org/officeDocument/2006/relationships/image" Target="media/image71.wmf"/><Relationship Id="rId20" Type="http://schemas.openxmlformats.org/officeDocument/2006/relationships/image" Target="media/image7.wmf"/><Relationship Id="rId41" Type="http://schemas.openxmlformats.org/officeDocument/2006/relationships/oleObject" Target="embeddings/oleObject24.bin"/><Relationship Id="rId62" Type="http://schemas.openxmlformats.org/officeDocument/2006/relationships/image" Target="media/image23.wmf"/><Relationship Id="rId83" Type="http://schemas.openxmlformats.org/officeDocument/2006/relationships/oleObject" Target="embeddings/oleObject47.bin"/><Relationship Id="rId179" Type="http://schemas.openxmlformats.org/officeDocument/2006/relationships/oleObject" Target="embeddings/oleObject95.bin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18.bin"/><Relationship Id="rId246" Type="http://schemas.openxmlformats.org/officeDocument/2006/relationships/image" Target="media/image115.wmf"/><Relationship Id="rId106" Type="http://schemas.openxmlformats.org/officeDocument/2006/relationships/image" Target="media/image45.wmf"/><Relationship Id="rId127" Type="http://schemas.openxmlformats.org/officeDocument/2006/relationships/oleObject" Target="embeddings/oleObject69.bin"/><Relationship Id="rId10" Type="http://schemas.openxmlformats.org/officeDocument/2006/relationships/image" Target="media/image4.wmf"/><Relationship Id="rId31" Type="http://schemas.openxmlformats.org/officeDocument/2006/relationships/oleObject" Target="embeddings/oleObject17.bin"/><Relationship Id="rId52" Type="http://schemas.openxmlformats.org/officeDocument/2006/relationships/oleObject" Target="embeddings/oleObject31.bin"/><Relationship Id="rId73" Type="http://schemas.openxmlformats.org/officeDocument/2006/relationships/oleObject" Target="embeddings/oleObject42.bin"/><Relationship Id="rId94" Type="http://schemas.openxmlformats.org/officeDocument/2006/relationships/image" Target="media/image39.wmf"/><Relationship Id="rId148" Type="http://schemas.openxmlformats.org/officeDocument/2006/relationships/image" Target="media/image66.wmf"/><Relationship Id="rId169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2021-11-09T15:38:00Z</dcterms:created>
  <dcterms:modified xsi:type="dcterms:W3CDTF">2023-02-08T15:39:00Z</dcterms:modified>
</cp:coreProperties>
</file>